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30C8E" w14:textId="77777777" w:rsidR="007C7603" w:rsidRPr="004E5AC1" w:rsidRDefault="007C7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US"/>
        </w:rPr>
      </w:pPr>
    </w:p>
    <w:p w14:paraId="3A956C31" w14:textId="77777777" w:rsidR="007C7603" w:rsidRPr="004E5AC1" w:rsidRDefault="007C7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GB"/>
        </w:rPr>
      </w:pPr>
    </w:p>
    <w:p w14:paraId="11646E05" w14:textId="0C1D6DE2" w:rsidR="007C7603" w:rsidRPr="004E5AC1" w:rsidRDefault="00BB0AD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en-GB"/>
        </w:rPr>
      </w:pPr>
      <w:r w:rsidRPr="004E5AC1">
        <w:rPr>
          <w:rFonts w:ascii="Times New Roman" w:hAnsi="Times New Roman" w:cs="Times New Roman"/>
          <w:b/>
          <w:sz w:val="28"/>
          <w:szCs w:val="28"/>
          <w:lang w:val="en-GB"/>
        </w:rPr>
        <w:t xml:space="preserve">Statutes of the International Award </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Business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and </w:t>
      </w:r>
      <w:r w:rsidRPr="004E5AC1">
        <w:rPr>
          <w:rFonts w:ascii="Times New Roman" w:hAnsi="Times New Roman" w:cs="Times New Roman"/>
          <w:b/>
          <w:sz w:val="28"/>
          <w:szCs w:val="28"/>
          <w:lang w:val="en-GB"/>
        </w:rPr>
        <w:br/>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Charity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named after </w:t>
      </w:r>
      <w:bookmarkStart w:id="0" w:name="OLE_LINK1"/>
      <w:r w:rsidRPr="004E5AC1">
        <w:rPr>
          <w:rFonts w:ascii="Times New Roman" w:hAnsi="Times New Roman" w:cs="Times New Roman"/>
          <w:b/>
          <w:sz w:val="28"/>
          <w:szCs w:val="28"/>
          <w:lang w:val="en-GB"/>
        </w:rPr>
        <w:t xml:space="preserve">Zubaidah bint </w:t>
      </w:r>
      <w:proofErr w:type="spellStart"/>
      <w:r w:rsidRPr="004E5AC1">
        <w:rPr>
          <w:rFonts w:ascii="Times New Roman" w:hAnsi="Times New Roman" w:cs="Times New Roman"/>
          <w:b/>
          <w:sz w:val="28"/>
          <w:szCs w:val="28"/>
          <w:lang w:val="en-GB"/>
        </w:rPr>
        <w:t>Ja</w:t>
      </w:r>
      <w:proofErr w:type="spellEnd"/>
      <w:r w:rsidR="002F3886">
        <w:rPr>
          <w:rFonts w:ascii="Times New Roman" w:hAnsi="Times New Roman" w:cs="Times New Roman"/>
          <w:b/>
          <w:sz w:val="28"/>
          <w:szCs w:val="28"/>
          <w:lang w:val="en-US"/>
        </w:rPr>
        <w:t>’</w:t>
      </w:r>
      <w:r w:rsidRPr="004E5AC1">
        <w:rPr>
          <w:rFonts w:ascii="Times New Roman" w:hAnsi="Times New Roman" w:cs="Times New Roman"/>
          <w:b/>
          <w:sz w:val="28"/>
          <w:szCs w:val="28"/>
          <w:lang w:val="en-GB"/>
        </w:rPr>
        <w:t>far</w:t>
      </w:r>
      <w:r w:rsidRPr="004E5AC1">
        <w:rPr>
          <w:rFonts w:ascii="Times New Roman" w:eastAsia="Times New Roman" w:hAnsi="Times New Roman" w:cs="Times New Roman"/>
          <w:b/>
          <w:color w:val="000000"/>
          <w:sz w:val="28"/>
          <w:szCs w:val="28"/>
          <w:lang w:val="en-GB"/>
        </w:rPr>
        <w:t xml:space="preserve"> </w:t>
      </w:r>
      <w:bookmarkEnd w:id="0"/>
      <w:r w:rsidR="005D746A" w:rsidRPr="004E5AC1">
        <w:rPr>
          <w:rFonts w:ascii="Times New Roman" w:hAnsi="Times New Roman" w:cs="Times New Roman"/>
          <w:b/>
          <w:sz w:val="28"/>
          <w:szCs w:val="28"/>
          <w:lang w:val="en-GB"/>
        </w:rPr>
        <w:t>2025</w:t>
      </w:r>
    </w:p>
    <w:p w14:paraId="54DD5D9A"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4B5CC818"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I. </w:t>
      </w:r>
      <w:r w:rsidR="00BB0ADA" w:rsidRPr="004E5AC1">
        <w:rPr>
          <w:rFonts w:ascii="Times New Roman" w:eastAsia="Times New Roman" w:hAnsi="Times New Roman" w:cs="Times New Roman"/>
          <w:sz w:val="28"/>
          <w:szCs w:val="28"/>
          <w:lang w:val="en-GB"/>
        </w:rPr>
        <w:t>General Provisions</w:t>
      </w:r>
    </w:p>
    <w:p w14:paraId="417510D1"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4313026F" w14:textId="050F8603"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 </w:t>
      </w:r>
      <w:r w:rsidR="00354D2E" w:rsidRPr="004E5AC1">
        <w:rPr>
          <w:rFonts w:ascii="Times New Roman" w:hAnsi="Times New Roman" w:cs="Times New Roman"/>
          <w:sz w:val="28"/>
          <w:szCs w:val="28"/>
          <w:lang w:val="en-GB"/>
        </w:rPr>
        <w:t xml:space="preserve">The Statutes define the procedure for organising and conducting the annual International Award </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 xml:space="preserve"> and </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 xml:space="preserve"> named after Zubaidah bint Ja</w:t>
      </w:r>
      <w:r w:rsidR="002F3886">
        <w:rPr>
          <w:rFonts w:ascii="Times New Roman" w:hAnsi="Times New Roman" w:cs="Times New Roman"/>
          <w:sz w:val="28"/>
          <w:szCs w:val="28"/>
          <w:lang w:val="en-GB"/>
        </w:rPr>
        <w:t>’</w:t>
      </w:r>
      <w:r w:rsidR="00354D2E" w:rsidRPr="004E5AC1">
        <w:rPr>
          <w:rFonts w:ascii="Times New Roman" w:hAnsi="Times New Roman" w:cs="Times New Roman"/>
          <w:sz w:val="28"/>
          <w:szCs w:val="28"/>
          <w:lang w:val="en-GB"/>
        </w:rPr>
        <w:t>far</w:t>
      </w:r>
      <w:r w:rsidR="00CC0D1F">
        <w:rPr>
          <w:rFonts w:ascii="Times New Roman" w:hAnsi="Times New Roman" w:cs="Times New Roman"/>
          <w:sz w:val="28"/>
          <w:szCs w:val="28"/>
          <w:lang w:val="en-GB"/>
        </w:rPr>
        <w:t> </w:t>
      </w:r>
      <w:r w:rsidR="00354D2E" w:rsidRPr="004E5AC1">
        <w:rPr>
          <w:rFonts w:ascii="Times New Roman" w:hAnsi="Times New Roman" w:cs="Times New Roman"/>
          <w:sz w:val="28"/>
          <w:szCs w:val="28"/>
          <w:lang w:val="en-GB"/>
        </w:rPr>
        <w:t xml:space="preserve">(hereinafter referred to as </w:t>
      </w:r>
      <w:r w:rsidR="005D746A">
        <w:rPr>
          <w:rFonts w:ascii="Times New Roman" w:hAnsi="Times New Roman" w:cs="Times New Roman"/>
          <w:sz w:val="28"/>
          <w:szCs w:val="28"/>
          <w:lang w:val="en-US"/>
        </w:rPr>
        <w:t xml:space="preserve">the </w:t>
      </w:r>
      <w:r w:rsidR="00354D2E" w:rsidRPr="004E5AC1">
        <w:rPr>
          <w:rFonts w:ascii="Times New Roman" w:hAnsi="Times New Roman" w:cs="Times New Roman"/>
          <w:sz w:val="28"/>
          <w:szCs w:val="28"/>
          <w:lang w:val="en-GB"/>
        </w:rPr>
        <w:t>Award</w:t>
      </w:r>
      <w:r w:rsidRPr="004E5AC1">
        <w:rPr>
          <w:rFonts w:ascii="Times New Roman" w:eastAsia="Times New Roman" w:hAnsi="Times New Roman" w:cs="Times New Roman"/>
          <w:sz w:val="28"/>
          <w:szCs w:val="28"/>
          <w:lang w:val="en-GB"/>
        </w:rPr>
        <w:t>).</w:t>
      </w:r>
    </w:p>
    <w:p w14:paraId="4B51345D"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 </w:t>
      </w:r>
      <w:r w:rsidR="00F37662" w:rsidRPr="004E5AC1">
        <w:rPr>
          <w:rFonts w:ascii="Times New Roman" w:hAnsi="Times New Roman" w:cs="Times New Roman"/>
          <w:sz w:val="28"/>
          <w:szCs w:val="28"/>
          <w:lang w:val="en-GB"/>
        </w:rPr>
        <w:t xml:space="preserve">The main purpose of the Award is to recognise the </w:t>
      </w:r>
      <w:r w:rsidR="00B848A8" w:rsidRPr="004E5AC1">
        <w:rPr>
          <w:rFonts w:ascii="Times New Roman" w:hAnsi="Times New Roman" w:cs="Times New Roman"/>
          <w:sz w:val="28"/>
          <w:szCs w:val="28"/>
          <w:lang w:val="en-GB"/>
        </w:rPr>
        <w:t xml:space="preserve">achievements </w:t>
      </w:r>
      <w:r w:rsidR="00F37662" w:rsidRPr="004E5AC1">
        <w:rPr>
          <w:rFonts w:ascii="Times New Roman" w:hAnsi="Times New Roman" w:cs="Times New Roman"/>
          <w:sz w:val="28"/>
          <w:szCs w:val="28"/>
          <w:lang w:val="en-GB"/>
        </w:rPr>
        <w:t xml:space="preserve">and </w:t>
      </w:r>
      <w:r w:rsidR="00B848A8" w:rsidRPr="004E5AC1">
        <w:rPr>
          <w:rFonts w:ascii="Times New Roman" w:hAnsi="Times New Roman" w:cs="Times New Roman"/>
          <w:sz w:val="28"/>
          <w:szCs w:val="28"/>
          <w:lang w:val="en-GB"/>
        </w:rPr>
        <w:t>accomplishments</w:t>
      </w:r>
      <w:r w:rsidR="00F37662" w:rsidRPr="004E5AC1">
        <w:rPr>
          <w:rFonts w:ascii="Times New Roman" w:hAnsi="Times New Roman" w:cs="Times New Roman"/>
          <w:sz w:val="28"/>
          <w:szCs w:val="28"/>
          <w:lang w:val="en-GB"/>
        </w:rPr>
        <w:t xml:space="preserve"> of women in the implementation of social, </w:t>
      </w:r>
      <w:r w:rsidR="00D41810" w:rsidRPr="004E5AC1">
        <w:rPr>
          <w:rFonts w:ascii="Times New Roman" w:hAnsi="Times New Roman" w:cs="Times New Roman"/>
          <w:sz w:val="28"/>
          <w:szCs w:val="28"/>
          <w:lang w:val="en-GB"/>
        </w:rPr>
        <w:t>charity</w:t>
      </w:r>
      <w:r w:rsidR="00F37662" w:rsidRPr="004E5AC1">
        <w:rPr>
          <w:rFonts w:ascii="Times New Roman" w:hAnsi="Times New Roman" w:cs="Times New Roman"/>
          <w:sz w:val="28"/>
          <w:szCs w:val="28"/>
          <w:lang w:val="en-GB"/>
        </w:rPr>
        <w:t>, and business projects</w:t>
      </w:r>
      <w:r w:rsidRPr="004E5AC1">
        <w:rPr>
          <w:rFonts w:ascii="Times New Roman" w:eastAsia="Times New Roman" w:hAnsi="Times New Roman" w:cs="Times New Roman"/>
          <w:sz w:val="28"/>
          <w:szCs w:val="28"/>
          <w:lang w:val="en-GB"/>
        </w:rPr>
        <w:t xml:space="preserve">.  </w:t>
      </w:r>
    </w:p>
    <w:p w14:paraId="0552BE0A" w14:textId="772218C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3. </w:t>
      </w:r>
      <w:r w:rsidR="00E222EF" w:rsidRPr="004E5AC1">
        <w:rPr>
          <w:rFonts w:ascii="Times New Roman" w:hAnsi="Times New Roman" w:cs="Times New Roman"/>
          <w:sz w:val="28"/>
          <w:szCs w:val="28"/>
          <w:lang w:val="en-GB"/>
        </w:rPr>
        <w:t xml:space="preserve">The Mission of the Award is to assist women in achieving success by promoting their business projects and personal brands, which are of key importance for ensuring progress in strengthening trade, economic, scientific, </w:t>
      </w:r>
      <w:proofErr w:type="spellStart"/>
      <w:r w:rsidR="00E222EF" w:rsidRPr="004E5AC1">
        <w:rPr>
          <w:rFonts w:ascii="Times New Roman" w:hAnsi="Times New Roman" w:cs="Times New Roman"/>
          <w:sz w:val="28"/>
          <w:szCs w:val="28"/>
          <w:lang w:val="en-GB"/>
        </w:rPr>
        <w:t>tec</w:t>
      </w:r>
      <w:r w:rsidR="00AC0797">
        <w:rPr>
          <w:rFonts w:ascii="Times New Roman" w:hAnsi="Times New Roman" w:cs="Times New Roman"/>
          <w:sz w:val="28"/>
          <w:szCs w:val="28"/>
          <w:lang w:val="en-GB"/>
        </w:rPr>
        <w:t>hn</w:t>
      </w:r>
      <w:r w:rsidR="00AC0797">
        <w:rPr>
          <w:rFonts w:ascii="Times New Roman" w:hAnsi="Times New Roman" w:cs="Times New Roman"/>
          <w:sz w:val="28"/>
          <w:szCs w:val="28"/>
          <w:lang w:val="en-US"/>
        </w:rPr>
        <w:t>ological</w:t>
      </w:r>
      <w:proofErr w:type="spellEnd"/>
      <w:r w:rsidR="00E222EF" w:rsidRPr="004E5AC1">
        <w:rPr>
          <w:rFonts w:ascii="Times New Roman" w:hAnsi="Times New Roman" w:cs="Times New Roman"/>
          <w:sz w:val="28"/>
          <w:szCs w:val="28"/>
          <w:lang w:val="en-GB"/>
        </w:rPr>
        <w:t>, social, and cultural ties between Russia and the countries of the Islamic world</w:t>
      </w:r>
      <w:r w:rsidR="00CC0D1F">
        <w:rPr>
          <w:rFonts w:ascii="Times New Roman" w:hAnsi="Times New Roman" w:cs="Times New Roman"/>
          <w:sz w:val="28"/>
          <w:szCs w:val="28"/>
          <w:lang w:val="en-GB"/>
        </w:rPr>
        <w:t>;</w:t>
      </w:r>
      <w:r w:rsidR="00E222EF" w:rsidRPr="004E5AC1">
        <w:rPr>
          <w:rFonts w:ascii="Times New Roman" w:hAnsi="Times New Roman" w:cs="Times New Roman"/>
          <w:sz w:val="28"/>
          <w:szCs w:val="28"/>
          <w:lang w:val="en-GB"/>
        </w:rPr>
        <w:t xml:space="preserve"> as well as charity projects that have led to a significant improvement in people’s lives</w:t>
      </w:r>
      <w:r w:rsidRPr="004E5AC1">
        <w:rPr>
          <w:rFonts w:ascii="Times New Roman" w:eastAsia="Times New Roman" w:hAnsi="Times New Roman" w:cs="Times New Roman"/>
          <w:sz w:val="28"/>
          <w:szCs w:val="28"/>
          <w:lang w:val="en-GB"/>
        </w:rPr>
        <w:t>.</w:t>
      </w:r>
    </w:p>
    <w:p w14:paraId="52512879" w14:textId="77777777" w:rsidR="007C7603" w:rsidRPr="004E5AC1" w:rsidRDefault="00EC27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4.</w:t>
      </w:r>
      <w:r w:rsidR="00E222EF" w:rsidRPr="004E5AC1">
        <w:rPr>
          <w:rFonts w:ascii="Times New Roman" w:eastAsia="Times New Roman" w:hAnsi="Times New Roman" w:cs="Times New Roman"/>
          <w:color w:val="000000"/>
          <w:sz w:val="28"/>
          <w:szCs w:val="28"/>
          <w:lang w:val="en-GB"/>
        </w:rPr>
        <w:t>Nomination</w:t>
      </w:r>
      <w:r w:rsidRPr="004E5AC1">
        <w:rPr>
          <w:rFonts w:ascii="Times New Roman" w:eastAsia="Times New Roman" w:hAnsi="Times New Roman" w:cs="Times New Roman"/>
          <w:color w:val="000000"/>
          <w:sz w:val="28"/>
          <w:szCs w:val="28"/>
          <w:lang w:val="en-GB"/>
        </w:rPr>
        <w:t>:</w:t>
      </w:r>
    </w:p>
    <w:p w14:paraId="0E8A958F" w14:textId="77777777" w:rsidR="007C7603" w:rsidRPr="004E5AC1" w:rsidRDefault="00EC27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w:t>
      </w:r>
      <w:r w:rsidR="00E477AE" w:rsidRPr="004E5AC1">
        <w:rPr>
          <w:rFonts w:ascii="Times New Roman" w:hAnsi="Times New Roman" w:cs="Times New Roman"/>
          <w:sz w:val="28"/>
          <w:szCs w:val="28"/>
          <w:lang w:val="en-GB"/>
        </w:rPr>
        <w:t xml:space="preserve">The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Award is an award that reflects and celebrates the </w:t>
      </w:r>
      <w:r w:rsidR="00994573">
        <w:rPr>
          <w:rFonts w:ascii="Times New Roman" w:hAnsi="Times New Roman" w:cs="Times New Roman"/>
          <w:sz w:val="28"/>
          <w:szCs w:val="28"/>
          <w:lang w:val="en-GB"/>
        </w:rPr>
        <w:t xml:space="preserve">women’s </w:t>
      </w:r>
      <w:r w:rsidR="00E477AE" w:rsidRPr="004E5AC1">
        <w:rPr>
          <w:rFonts w:ascii="Times New Roman" w:hAnsi="Times New Roman" w:cs="Times New Roman"/>
          <w:sz w:val="28"/>
          <w:szCs w:val="28"/>
          <w:lang w:val="en-GB"/>
        </w:rPr>
        <w:t xml:space="preserve">achievements </w:t>
      </w:r>
      <w:r w:rsidR="00994573">
        <w:rPr>
          <w:rFonts w:ascii="Times New Roman" w:hAnsi="Times New Roman" w:cs="Times New Roman"/>
          <w:sz w:val="28"/>
          <w:szCs w:val="28"/>
          <w:lang w:val="en-GB"/>
        </w:rPr>
        <w:t xml:space="preserve">in </w:t>
      </w:r>
      <w:r w:rsidR="00E477AE" w:rsidRPr="004E5AC1">
        <w:rPr>
          <w:rFonts w:ascii="Times New Roman" w:hAnsi="Times New Roman" w:cs="Times New Roman"/>
          <w:sz w:val="28"/>
          <w:szCs w:val="28"/>
          <w:lang w:val="en-GB"/>
        </w:rPr>
        <w:t xml:space="preserve">and contributions </w:t>
      </w:r>
      <w:r w:rsidR="00994573">
        <w:rPr>
          <w:rFonts w:ascii="Times New Roman" w:hAnsi="Times New Roman" w:cs="Times New Roman"/>
          <w:sz w:val="28"/>
          <w:szCs w:val="28"/>
          <w:lang w:val="en-GB"/>
        </w:rPr>
        <w:t>to</w:t>
      </w:r>
      <w:r w:rsidR="00E477AE" w:rsidRPr="004E5AC1">
        <w:rPr>
          <w:rFonts w:ascii="Times New Roman" w:hAnsi="Times New Roman" w:cs="Times New Roman"/>
          <w:sz w:val="28"/>
          <w:szCs w:val="28"/>
          <w:lang w:val="en-GB"/>
        </w:rPr>
        <w:t xml:space="preserve"> the development of the halal business and halal products industry. The Award recognises women who demonstrate outstanding ability, entrepreneurial spirit, innovative approaches to business, and commitment to creating quality halal products and services</w:t>
      </w:r>
      <w:r w:rsidRPr="004E5AC1">
        <w:rPr>
          <w:rFonts w:ascii="Times New Roman" w:eastAsia="Times New Roman" w:hAnsi="Times New Roman" w:cs="Times New Roman"/>
          <w:color w:val="000000"/>
          <w:sz w:val="28"/>
          <w:szCs w:val="28"/>
          <w:lang w:val="en-GB"/>
        </w:rPr>
        <w:t xml:space="preserve">. </w:t>
      </w:r>
    </w:p>
    <w:p w14:paraId="75983C21" w14:textId="77777777" w:rsidR="007C7603" w:rsidRPr="004E5AC1" w:rsidRDefault="00EC271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w:t>
      </w:r>
      <w:r w:rsidR="00E477AE" w:rsidRPr="004E5AC1">
        <w:rPr>
          <w:rFonts w:ascii="Times New Roman" w:hAnsi="Times New Roman" w:cs="Times New Roman"/>
          <w:sz w:val="28"/>
          <w:szCs w:val="28"/>
          <w:lang w:val="en-GB"/>
        </w:rPr>
        <w:t xml:space="preserve">The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Award is an award that honours and celebrates women who have made significant contributions in the field of charity</w:t>
      </w:r>
      <w:r w:rsidR="00F417C9">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helping those in need within the framework of halal principles. The Award is designed to highlight the role of </w:t>
      </w:r>
      <w:r w:rsidR="00F417C9">
        <w:rPr>
          <w:rFonts w:ascii="Times New Roman" w:hAnsi="Times New Roman" w:cs="Times New Roman"/>
          <w:sz w:val="28"/>
          <w:szCs w:val="28"/>
          <w:lang w:val="en-GB"/>
        </w:rPr>
        <w:t>female</w:t>
      </w:r>
      <w:r w:rsidR="00E477AE" w:rsidRPr="004E5AC1">
        <w:rPr>
          <w:rFonts w:ascii="Times New Roman" w:hAnsi="Times New Roman" w:cs="Times New Roman"/>
          <w:sz w:val="28"/>
          <w:szCs w:val="28"/>
          <w:lang w:val="en-GB"/>
        </w:rPr>
        <w:t xml:space="preserve"> philanthropists, activists, and leaders in the field of charity and social responsibility. The Halal Charity Woman Award recognises women who demonstrate outstanding qualities of humanity, compassion, empathy, and are willing to provide help and support to those in need</w:t>
      </w:r>
      <w:r w:rsidRPr="004E5AC1">
        <w:rPr>
          <w:rFonts w:ascii="Times New Roman" w:eastAsia="Times New Roman" w:hAnsi="Times New Roman" w:cs="Times New Roman"/>
          <w:color w:val="000000"/>
          <w:sz w:val="28"/>
          <w:szCs w:val="28"/>
          <w:lang w:val="en-GB"/>
        </w:rPr>
        <w:t>.</w:t>
      </w:r>
    </w:p>
    <w:p w14:paraId="6C47AC21"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5. </w:t>
      </w:r>
      <w:r w:rsidR="00E477AE" w:rsidRPr="004E5AC1">
        <w:rPr>
          <w:rFonts w:ascii="Times New Roman" w:hAnsi="Times New Roman" w:cs="Times New Roman"/>
          <w:sz w:val="28"/>
          <w:szCs w:val="28"/>
          <w:lang w:val="en-GB"/>
        </w:rPr>
        <w:t xml:space="preserve">The Award is held once on a yearly basis as part of the International Economic Forum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Russia - Islamic World: KazanForum</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 as approved by the Decree of the President of the Russian Federation No. 17 dated 17 January 2023,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 xml:space="preserve">On the International Economic Forum </w:t>
      </w:r>
      <w:r w:rsidR="003F36FC">
        <w:rPr>
          <w:rFonts w:ascii="Times New Roman" w:hAnsi="Times New Roman" w:cs="Times New Roman"/>
          <w:sz w:val="28"/>
          <w:szCs w:val="28"/>
          <w:lang w:val="en-GB"/>
        </w:rPr>
        <w:t>“</w:t>
      </w:r>
      <w:r w:rsidR="00E477AE" w:rsidRPr="004E5AC1">
        <w:rPr>
          <w:rFonts w:ascii="Times New Roman" w:hAnsi="Times New Roman" w:cs="Times New Roman"/>
          <w:sz w:val="28"/>
          <w:szCs w:val="28"/>
          <w:lang w:val="en-GB"/>
        </w:rPr>
        <w:t>Russia - Islamic World: KazanForum</w:t>
      </w:r>
      <w:r w:rsidR="003F36FC">
        <w:rPr>
          <w:rFonts w:ascii="Times New Roman" w:hAnsi="Times New Roman" w:cs="Times New Roman"/>
          <w:sz w:val="28"/>
          <w:szCs w:val="28"/>
          <w:lang w:val="en-GB"/>
        </w:rPr>
        <w:t>”</w:t>
      </w:r>
      <w:r w:rsidRPr="004E5AC1">
        <w:rPr>
          <w:rFonts w:ascii="Times New Roman" w:eastAsia="Times New Roman" w:hAnsi="Times New Roman" w:cs="Times New Roman"/>
          <w:sz w:val="28"/>
          <w:szCs w:val="28"/>
          <w:lang w:val="en-GB"/>
        </w:rPr>
        <w:t>.</w:t>
      </w:r>
    </w:p>
    <w:p w14:paraId="14A36ECB"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6. </w:t>
      </w:r>
      <w:r w:rsidR="00C934C7" w:rsidRPr="004E5AC1">
        <w:rPr>
          <w:rFonts w:ascii="Times New Roman" w:hAnsi="Times New Roman" w:cs="Times New Roman"/>
          <w:sz w:val="28"/>
          <w:szCs w:val="28"/>
          <w:lang w:val="en-GB"/>
        </w:rPr>
        <w:t>The work on the organisation and holding of the Award is performed in accordance with the principles of publicity, openness, and equality of all Award Participants</w:t>
      </w:r>
      <w:r w:rsidRPr="004E5AC1">
        <w:rPr>
          <w:rFonts w:ascii="Times New Roman" w:eastAsia="Times New Roman" w:hAnsi="Times New Roman" w:cs="Times New Roman"/>
          <w:sz w:val="28"/>
          <w:szCs w:val="28"/>
          <w:lang w:val="en-GB"/>
        </w:rPr>
        <w:t>.</w:t>
      </w:r>
    </w:p>
    <w:p w14:paraId="5CDE1E83"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50456D57"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II. </w:t>
      </w:r>
      <w:r w:rsidR="00C934C7" w:rsidRPr="004E5AC1">
        <w:rPr>
          <w:rFonts w:ascii="Times New Roman" w:eastAsia="Times New Roman" w:hAnsi="Times New Roman" w:cs="Times New Roman"/>
          <w:sz w:val="28"/>
          <w:szCs w:val="28"/>
          <w:lang w:val="en-GB"/>
        </w:rPr>
        <w:t>Participants</w:t>
      </w:r>
      <w:r w:rsidRPr="004E5AC1">
        <w:rPr>
          <w:rFonts w:ascii="Times New Roman" w:eastAsia="Times New Roman" w:hAnsi="Times New Roman" w:cs="Times New Roman"/>
          <w:sz w:val="28"/>
          <w:szCs w:val="28"/>
          <w:lang w:val="en-GB"/>
        </w:rPr>
        <w:t xml:space="preserve"> </w:t>
      </w:r>
      <w:r w:rsidR="00C934C7" w:rsidRPr="004E5AC1">
        <w:rPr>
          <w:rFonts w:ascii="Times New Roman" w:eastAsia="Times New Roman" w:hAnsi="Times New Roman" w:cs="Times New Roman"/>
          <w:sz w:val="28"/>
          <w:szCs w:val="28"/>
          <w:lang w:val="en-GB"/>
        </w:rPr>
        <w:t>of the Award</w:t>
      </w:r>
    </w:p>
    <w:p w14:paraId="12809613"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6A0A06DB"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5. </w:t>
      </w:r>
      <w:r w:rsidR="003F0C48" w:rsidRPr="004E5AC1">
        <w:rPr>
          <w:rFonts w:ascii="Times New Roman" w:hAnsi="Times New Roman" w:cs="Times New Roman"/>
          <w:sz w:val="28"/>
          <w:szCs w:val="28"/>
          <w:lang w:val="en-GB"/>
        </w:rPr>
        <w:t xml:space="preserve">Natural (female) persons </w:t>
      </w:r>
      <w:r w:rsidR="003F0C48" w:rsidRPr="004E5AC1">
        <w:rPr>
          <w:rFonts w:ascii="Times New Roman" w:hAnsi="Times New Roman" w:cs="Times New Roman"/>
          <w:sz w:val="28"/>
          <w:szCs w:val="28"/>
          <w:lang w:val="en-GB"/>
        </w:rPr>
        <w:softHyphen/>
        <w:t>– citizens of the Russian Federation and foreign citizens – are allowed to participate in the Award</w:t>
      </w:r>
      <w:r w:rsidRPr="004E5AC1">
        <w:rPr>
          <w:rFonts w:ascii="Times New Roman" w:eastAsia="Times New Roman" w:hAnsi="Times New Roman" w:cs="Times New Roman"/>
          <w:sz w:val="28"/>
          <w:szCs w:val="28"/>
          <w:lang w:val="en-GB"/>
        </w:rPr>
        <w:t>.</w:t>
      </w:r>
    </w:p>
    <w:p w14:paraId="1DB5E2FE"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65D1DF2C"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3F6B7DF7"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19CC448D" w14:textId="77777777" w:rsidR="007C7603" w:rsidRPr="004E5AC1" w:rsidRDefault="007C7603" w:rsidP="00F417C9">
      <w:pPr>
        <w:spacing w:after="0" w:line="240" w:lineRule="auto"/>
        <w:rPr>
          <w:rFonts w:ascii="Times New Roman" w:eastAsia="Times New Roman" w:hAnsi="Times New Roman" w:cs="Times New Roman"/>
          <w:sz w:val="28"/>
          <w:szCs w:val="28"/>
          <w:lang w:val="en-GB"/>
        </w:rPr>
      </w:pPr>
    </w:p>
    <w:p w14:paraId="4C6E8434"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III. </w:t>
      </w:r>
      <w:r w:rsidR="00993CD5" w:rsidRPr="004E5AC1">
        <w:rPr>
          <w:rFonts w:ascii="Times New Roman" w:hAnsi="Times New Roman" w:cs="Times New Roman"/>
          <w:sz w:val="28"/>
          <w:szCs w:val="28"/>
          <w:lang w:val="en-GB"/>
        </w:rPr>
        <w:t>Governing Bodies and the Procedure of Their Work</w:t>
      </w:r>
      <w:r w:rsidR="00993CD5" w:rsidRPr="004E5AC1">
        <w:rPr>
          <w:rFonts w:ascii="Times New Roman" w:eastAsia="Times New Roman" w:hAnsi="Times New Roman" w:cs="Times New Roman"/>
          <w:sz w:val="28"/>
          <w:szCs w:val="28"/>
          <w:lang w:val="en-GB"/>
        </w:rPr>
        <w:t xml:space="preserve"> </w:t>
      </w:r>
    </w:p>
    <w:p w14:paraId="46D29475" w14:textId="77777777" w:rsidR="007C7603" w:rsidRPr="004E5AC1" w:rsidRDefault="007C7603">
      <w:pPr>
        <w:spacing w:after="0" w:line="240" w:lineRule="auto"/>
        <w:jc w:val="center"/>
        <w:rPr>
          <w:rFonts w:ascii="Times New Roman" w:eastAsia="Times New Roman" w:hAnsi="Times New Roman" w:cs="Times New Roman"/>
          <w:sz w:val="28"/>
          <w:szCs w:val="28"/>
          <w:lang w:val="en-GB"/>
        </w:rPr>
      </w:pPr>
    </w:p>
    <w:p w14:paraId="179636FB" w14:textId="493DDE20"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6. </w:t>
      </w:r>
      <w:r w:rsidR="00D5414E" w:rsidRPr="004E5AC1">
        <w:rPr>
          <w:rFonts w:ascii="Times New Roman" w:hAnsi="Times New Roman" w:cs="Times New Roman"/>
          <w:sz w:val="28"/>
          <w:szCs w:val="28"/>
          <w:lang w:val="en-GB"/>
        </w:rPr>
        <w:t xml:space="preserve">The organisation, coordination of activities, and implementation of the main directions for the Award development is carried out by the Autonomous Non-profit Organisation </w:t>
      </w:r>
      <w:r w:rsidR="003F36FC">
        <w:rPr>
          <w:rFonts w:ascii="Times New Roman" w:hAnsi="Times New Roman" w:cs="Times New Roman"/>
          <w:sz w:val="28"/>
          <w:szCs w:val="28"/>
          <w:lang w:val="en-GB"/>
        </w:rPr>
        <w:t>“</w:t>
      </w:r>
      <w:r w:rsidR="00D5414E" w:rsidRPr="004E5AC1">
        <w:rPr>
          <w:rFonts w:ascii="Times New Roman" w:hAnsi="Times New Roman" w:cs="Times New Roman"/>
          <w:sz w:val="28"/>
          <w:szCs w:val="28"/>
          <w:lang w:val="en-GB"/>
        </w:rPr>
        <w:t>Directorate of International Programmes</w:t>
      </w:r>
      <w:r w:rsidR="003F36FC">
        <w:rPr>
          <w:rFonts w:ascii="Times New Roman" w:hAnsi="Times New Roman" w:cs="Times New Roman"/>
          <w:sz w:val="28"/>
          <w:szCs w:val="28"/>
          <w:lang w:val="en-GB"/>
        </w:rPr>
        <w:t>”</w:t>
      </w:r>
      <w:r w:rsidR="00D5414E" w:rsidRPr="004E5AC1">
        <w:rPr>
          <w:rFonts w:ascii="Times New Roman" w:hAnsi="Times New Roman" w:cs="Times New Roman"/>
          <w:sz w:val="28"/>
          <w:szCs w:val="28"/>
          <w:lang w:val="en-GB"/>
        </w:rPr>
        <w:t>, established by the Resolution of the Cabinet of Ministers of the Republic of Tatarstan No. 283 dated 5 May 2016</w:t>
      </w:r>
      <w:r w:rsidR="00633B90">
        <w:rPr>
          <w:rFonts w:ascii="Times New Roman" w:hAnsi="Times New Roman" w:cs="Times New Roman"/>
          <w:sz w:val="28"/>
          <w:szCs w:val="28"/>
          <w:lang w:val="en-GB"/>
        </w:rPr>
        <w:t> </w:t>
      </w:r>
      <w:r w:rsidR="00D5414E" w:rsidRPr="004E5AC1">
        <w:rPr>
          <w:rFonts w:ascii="Times New Roman" w:hAnsi="Times New Roman" w:cs="Times New Roman"/>
          <w:sz w:val="28"/>
          <w:szCs w:val="28"/>
          <w:lang w:val="en-GB"/>
        </w:rPr>
        <w:t xml:space="preserve">(hereinafter referred to as </w:t>
      </w:r>
      <w:r w:rsidR="00BF7430">
        <w:rPr>
          <w:rFonts w:ascii="Times New Roman" w:hAnsi="Times New Roman" w:cs="Times New Roman"/>
          <w:sz w:val="28"/>
          <w:szCs w:val="28"/>
          <w:lang w:val="en-US"/>
        </w:rPr>
        <w:t xml:space="preserve">the </w:t>
      </w:r>
      <w:r w:rsidR="00D5414E" w:rsidRPr="004E5AC1">
        <w:rPr>
          <w:rFonts w:ascii="Times New Roman" w:hAnsi="Times New Roman" w:cs="Times New Roman"/>
          <w:sz w:val="28"/>
          <w:szCs w:val="28"/>
          <w:lang w:val="en-GB"/>
        </w:rPr>
        <w:t>Organiser</w:t>
      </w:r>
      <w:r w:rsidRPr="004E5AC1">
        <w:rPr>
          <w:rFonts w:ascii="Times New Roman" w:eastAsia="Times New Roman" w:hAnsi="Times New Roman" w:cs="Times New Roman"/>
          <w:sz w:val="28"/>
          <w:szCs w:val="28"/>
          <w:lang w:val="en-GB"/>
        </w:rPr>
        <w:t xml:space="preserve">). </w:t>
      </w:r>
    </w:p>
    <w:p w14:paraId="78C7F2ED"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7. </w:t>
      </w:r>
      <w:r w:rsidR="00630C5A" w:rsidRPr="004E5AC1">
        <w:rPr>
          <w:rFonts w:ascii="Times New Roman" w:hAnsi="Times New Roman" w:cs="Times New Roman"/>
          <w:sz w:val="28"/>
          <w:szCs w:val="28"/>
          <w:lang w:val="en-GB"/>
        </w:rPr>
        <w:t>The Organiser is authorised to organise and coordinate the preparation of the Award events, as well as perform other functions pertaining to the Award</w:t>
      </w:r>
      <w:r w:rsidRPr="004E5AC1">
        <w:rPr>
          <w:rFonts w:ascii="Times New Roman" w:eastAsia="Times New Roman" w:hAnsi="Times New Roman" w:cs="Times New Roman"/>
          <w:sz w:val="28"/>
          <w:szCs w:val="28"/>
          <w:lang w:val="en-GB"/>
        </w:rPr>
        <w:t>.</w:t>
      </w:r>
    </w:p>
    <w:p w14:paraId="29BF73B2" w14:textId="16AD008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8. </w:t>
      </w:r>
      <w:r w:rsidR="001974F5" w:rsidRPr="004E5AC1">
        <w:rPr>
          <w:rFonts w:ascii="Times New Roman" w:hAnsi="Times New Roman" w:cs="Times New Roman"/>
          <w:sz w:val="28"/>
          <w:szCs w:val="28"/>
          <w:lang w:val="en-GB"/>
        </w:rPr>
        <w:t xml:space="preserve">A dedicated </w:t>
      </w:r>
      <w:bookmarkStart w:id="1" w:name="_Hlk193131015"/>
      <w:r w:rsidR="001974F5"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bookmarkEnd w:id="1"/>
      <w:r w:rsidR="002F3886">
        <w:rPr>
          <w:rFonts w:ascii="Times New Roman" w:hAnsi="Times New Roman" w:cs="Times New Roman"/>
          <w:sz w:val="28"/>
          <w:szCs w:val="28"/>
          <w:lang w:val="en-GB"/>
        </w:rPr>
        <w:t xml:space="preserve"> </w:t>
      </w:r>
      <w:r w:rsidR="00633B90">
        <w:rPr>
          <w:rFonts w:ascii="Times New Roman" w:hAnsi="Times New Roman" w:cs="Times New Roman"/>
          <w:sz w:val="28"/>
          <w:szCs w:val="28"/>
          <w:lang w:val="en-GB"/>
        </w:rPr>
        <w:t>shall be</w:t>
      </w:r>
      <w:r w:rsidR="001974F5" w:rsidRPr="004E5AC1">
        <w:rPr>
          <w:rFonts w:ascii="Times New Roman" w:hAnsi="Times New Roman" w:cs="Times New Roman"/>
          <w:sz w:val="28"/>
          <w:szCs w:val="28"/>
          <w:lang w:val="en-GB"/>
        </w:rPr>
        <w:t xml:space="preserve"> formed to determine the winner of the Award, consisting of representatives of different countries of the world: independent experts competent in the fields of economic, social, and charity activities, as well as representatives of non-profit organisations and associations, foundations, </w:t>
      </w:r>
      <w:r w:rsidR="0076704F" w:rsidRPr="004E5AC1">
        <w:rPr>
          <w:rFonts w:ascii="Times New Roman" w:hAnsi="Times New Roman" w:cs="Times New Roman"/>
          <w:sz w:val="28"/>
          <w:szCs w:val="28"/>
          <w:lang w:val="en-GB"/>
        </w:rPr>
        <w:t xml:space="preserve">or </w:t>
      </w:r>
      <w:r w:rsidR="001974F5" w:rsidRPr="004E5AC1">
        <w:rPr>
          <w:rFonts w:ascii="Times New Roman" w:hAnsi="Times New Roman" w:cs="Times New Roman"/>
          <w:sz w:val="28"/>
          <w:szCs w:val="28"/>
          <w:lang w:val="en-GB"/>
        </w:rPr>
        <w:t>companies in accordance with Appendix No. 1 to the Statutes</w:t>
      </w:r>
      <w:r w:rsidRPr="004E5AC1">
        <w:rPr>
          <w:rFonts w:ascii="Times New Roman" w:eastAsia="Times New Roman" w:hAnsi="Times New Roman" w:cs="Times New Roman"/>
          <w:sz w:val="28"/>
          <w:szCs w:val="28"/>
          <w:lang w:val="en-GB"/>
        </w:rPr>
        <w:t>.</w:t>
      </w:r>
    </w:p>
    <w:p w14:paraId="30C64869" w14:textId="0B170058"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9. </w:t>
      </w:r>
      <w:bookmarkStart w:id="2" w:name="_Hlk193131212"/>
      <w:r w:rsidR="00F66882" w:rsidRPr="004E5AC1">
        <w:rPr>
          <w:rFonts w:ascii="Times New Roman" w:hAnsi="Times New Roman" w:cs="Times New Roman"/>
          <w:sz w:val="28"/>
          <w:szCs w:val="28"/>
          <w:lang w:val="en-GB"/>
        </w:rPr>
        <w:t xml:space="preserve">The </w:t>
      </w:r>
      <w:r w:rsidR="002F3886">
        <w:rPr>
          <w:rFonts w:ascii="Times New Roman" w:hAnsi="Times New Roman" w:cs="Times New Roman"/>
          <w:sz w:val="28"/>
          <w:szCs w:val="28"/>
          <w:lang w:val="en-GB"/>
        </w:rPr>
        <w:t xml:space="preserve">Chairman of </w:t>
      </w:r>
      <w:r w:rsidR="00F66882" w:rsidRPr="004E5AC1">
        <w:rPr>
          <w:rFonts w:ascii="Times New Roman" w:hAnsi="Times New Roman" w:cs="Times New Roman"/>
          <w:sz w:val="28"/>
          <w:szCs w:val="28"/>
          <w:lang w:val="en-GB"/>
        </w:rPr>
        <w:t>the</w:t>
      </w:r>
      <w:r w:rsidR="002F3886" w:rsidRPr="002F3886">
        <w:rPr>
          <w:rFonts w:ascii="Times New Roman" w:hAnsi="Times New Roman" w:cs="Times New Roman"/>
          <w:sz w:val="28"/>
          <w:szCs w:val="28"/>
          <w:lang w:val="en-GB"/>
        </w:rPr>
        <w:t xml:space="preserve"> </w:t>
      </w:r>
      <w:r w:rsidR="009B2E41">
        <w:rPr>
          <w:rFonts w:ascii="Times New Roman" w:hAnsi="Times New Roman" w:cs="Times New Roman"/>
          <w:sz w:val="28"/>
          <w:szCs w:val="28"/>
          <w:lang w:val="en-GB"/>
        </w:rPr>
        <w:t>C</w:t>
      </w:r>
      <w:r w:rsidR="002F3886" w:rsidRPr="004E5AC1">
        <w:rPr>
          <w:rFonts w:ascii="Times New Roman" w:hAnsi="Times New Roman" w:cs="Times New Roman"/>
          <w:sz w:val="28"/>
          <w:szCs w:val="28"/>
          <w:lang w:val="en-GB"/>
        </w:rPr>
        <w:t>ommi</w:t>
      </w:r>
      <w:r w:rsidR="002F3886">
        <w:rPr>
          <w:rFonts w:ascii="Times New Roman" w:hAnsi="Times New Roman" w:cs="Times New Roman"/>
          <w:sz w:val="28"/>
          <w:szCs w:val="28"/>
          <w:lang w:val="en-GB"/>
        </w:rPr>
        <w:t>ssion</w:t>
      </w:r>
      <w:bookmarkEnd w:id="2"/>
      <w:r w:rsidRPr="004E5AC1">
        <w:rPr>
          <w:rFonts w:ascii="Times New Roman" w:eastAsia="Times New Roman" w:hAnsi="Times New Roman" w:cs="Times New Roman"/>
          <w:sz w:val="28"/>
          <w:szCs w:val="28"/>
          <w:lang w:val="en-GB"/>
        </w:rPr>
        <w:t>:</w:t>
      </w:r>
    </w:p>
    <w:p w14:paraId="41D4A854" w14:textId="34B325D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organises the activities of the Comm</w:t>
      </w:r>
      <w:r w:rsidR="002F3886">
        <w:rPr>
          <w:rFonts w:ascii="Times New Roman" w:hAnsi="Times New Roman" w:cs="Times New Roman"/>
          <w:sz w:val="28"/>
          <w:szCs w:val="28"/>
          <w:lang w:val="en-GB"/>
        </w:rPr>
        <w:t>ission</w:t>
      </w:r>
      <w:r w:rsidRPr="004E5AC1">
        <w:rPr>
          <w:rFonts w:ascii="Times New Roman" w:eastAsia="Times New Roman" w:hAnsi="Times New Roman" w:cs="Times New Roman"/>
          <w:sz w:val="28"/>
          <w:szCs w:val="28"/>
          <w:lang w:val="en-GB"/>
        </w:rPr>
        <w:t>;</w:t>
      </w:r>
    </w:p>
    <w:p w14:paraId="164A8399" w14:textId="76D598B2"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 xml:space="preserve">determines the place and time of the </w:t>
      </w:r>
      <w:r w:rsidR="002F3886"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r w:rsidR="00F66882" w:rsidRPr="004E5AC1">
        <w:rPr>
          <w:rFonts w:ascii="Times New Roman" w:hAnsi="Times New Roman" w:cs="Times New Roman"/>
          <w:sz w:val="28"/>
          <w:szCs w:val="28"/>
          <w:lang w:val="en-GB"/>
        </w:rPr>
        <w:t xml:space="preserve"> meetings</w:t>
      </w:r>
      <w:r w:rsidRPr="004E5AC1">
        <w:rPr>
          <w:rFonts w:ascii="Times New Roman" w:eastAsia="Times New Roman" w:hAnsi="Times New Roman" w:cs="Times New Roman"/>
          <w:sz w:val="28"/>
          <w:szCs w:val="28"/>
          <w:lang w:val="en-GB"/>
        </w:rPr>
        <w:t>;</w:t>
      </w:r>
    </w:p>
    <w:p w14:paraId="43A73955"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approves the agenda</w:t>
      </w:r>
      <w:r w:rsidRPr="004E5AC1">
        <w:rPr>
          <w:rFonts w:ascii="Times New Roman" w:eastAsia="Times New Roman" w:hAnsi="Times New Roman" w:cs="Times New Roman"/>
          <w:sz w:val="28"/>
          <w:szCs w:val="28"/>
          <w:lang w:val="en-GB"/>
        </w:rPr>
        <w:t>;</w:t>
      </w:r>
    </w:p>
    <w:p w14:paraId="195CCDF5" w14:textId="0DB45EF9" w:rsidR="002F3886" w:rsidRDefault="00EC2712">
      <w:pPr>
        <w:spacing w:after="0" w:line="240" w:lineRule="auto"/>
        <w:ind w:firstLine="709"/>
        <w:jc w:val="both"/>
        <w:rPr>
          <w:rFonts w:ascii="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 xml:space="preserve">conducts the </w:t>
      </w:r>
      <w:r w:rsidR="002F3886"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r w:rsidR="00F66882" w:rsidRPr="004E5AC1">
        <w:rPr>
          <w:rFonts w:ascii="Times New Roman" w:hAnsi="Times New Roman" w:cs="Times New Roman"/>
          <w:sz w:val="28"/>
          <w:szCs w:val="28"/>
          <w:lang w:val="en-GB"/>
        </w:rPr>
        <w:t xml:space="preserve"> meetings</w:t>
      </w:r>
      <w:r w:rsidR="002F3886">
        <w:rPr>
          <w:rFonts w:ascii="Times New Roman" w:hAnsi="Times New Roman" w:cs="Times New Roman"/>
          <w:sz w:val="28"/>
          <w:szCs w:val="28"/>
          <w:lang w:val="en-GB"/>
        </w:rPr>
        <w:t>;</w:t>
      </w:r>
    </w:p>
    <w:p w14:paraId="5960ABCB" w14:textId="75F28EF1"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 </w:t>
      </w:r>
      <w:r w:rsidR="00F66882" w:rsidRPr="004E5AC1">
        <w:rPr>
          <w:rFonts w:ascii="Times New Roman" w:hAnsi="Times New Roman" w:cs="Times New Roman"/>
          <w:sz w:val="28"/>
          <w:szCs w:val="28"/>
          <w:lang w:val="en-GB"/>
        </w:rPr>
        <w:t xml:space="preserve">gives instructions to the members of the </w:t>
      </w:r>
      <w:r w:rsidR="002F3886" w:rsidRPr="004E5AC1">
        <w:rPr>
          <w:rFonts w:ascii="Times New Roman" w:hAnsi="Times New Roman" w:cs="Times New Roman"/>
          <w:sz w:val="28"/>
          <w:szCs w:val="28"/>
          <w:lang w:val="en-GB"/>
        </w:rPr>
        <w:t>commi</w:t>
      </w:r>
      <w:r w:rsidR="002F3886">
        <w:rPr>
          <w:rFonts w:ascii="Times New Roman" w:hAnsi="Times New Roman" w:cs="Times New Roman"/>
          <w:sz w:val="28"/>
          <w:szCs w:val="28"/>
          <w:lang w:val="en-GB"/>
        </w:rPr>
        <w:t>ssion</w:t>
      </w:r>
      <w:r w:rsidRPr="004E5AC1">
        <w:rPr>
          <w:rFonts w:ascii="Times New Roman" w:eastAsia="Times New Roman" w:hAnsi="Times New Roman" w:cs="Times New Roman"/>
          <w:sz w:val="28"/>
          <w:szCs w:val="28"/>
          <w:lang w:val="en-GB"/>
        </w:rPr>
        <w:t>.</w:t>
      </w:r>
    </w:p>
    <w:p w14:paraId="6CAB5F57" w14:textId="6533411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10. </w:t>
      </w:r>
      <w:r w:rsidR="009C078C" w:rsidRPr="004E5AC1">
        <w:rPr>
          <w:rFonts w:ascii="Times New Roman" w:hAnsi="Times New Roman" w:cs="Times New Roman"/>
          <w:sz w:val="28"/>
          <w:szCs w:val="28"/>
          <w:lang w:val="en-GB"/>
        </w:rPr>
        <w:t xml:space="preserve">The meetings of the </w:t>
      </w:r>
      <w:r w:rsidR="009B2E41">
        <w:rPr>
          <w:rFonts w:ascii="Times New Roman" w:hAnsi="Times New Roman" w:cs="Times New Roman"/>
          <w:sz w:val="28"/>
          <w:szCs w:val="28"/>
          <w:lang w:val="en-GB"/>
        </w:rPr>
        <w:t>C</w:t>
      </w:r>
      <w:r w:rsidR="002F3886" w:rsidRPr="004E5AC1">
        <w:rPr>
          <w:rFonts w:ascii="Times New Roman" w:hAnsi="Times New Roman" w:cs="Times New Roman"/>
          <w:sz w:val="28"/>
          <w:szCs w:val="28"/>
          <w:lang w:val="en-GB"/>
        </w:rPr>
        <w:t>ommi</w:t>
      </w:r>
      <w:r w:rsidR="002F3886">
        <w:rPr>
          <w:rFonts w:ascii="Times New Roman" w:hAnsi="Times New Roman" w:cs="Times New Roman"/>
          <w:sz w:val="28"/>
          <w:szCs w:val="28"/>
          <w:lang w:val="en-GB"/>
        </w:rPr>
        <w:t>ssion</w:t>
      </w:r>
      <w:r w:rsidR="009C078C" w:rsidRPr="004E5AC1">
        <w:rPr>
          <w:rFonts w:ascii="Times New Roman" w:hAnsi="Times New Roman" w:cs="Times New Roman"/>
          <w:sz w:val="28"/>
          <w:szCs w:val="28"/>
          <w:lang w:val="en-GB"/>
        </w:rPr>
        <w:t xml:space="preserve"> shall be conducted by the </w:t>
      </w:r>
      <w:r w:rsidR="002F3886">
        <w:rPr>
          <w:rFonts w:ascii="Times New Roman" w:hAnsi="Times New Roman" w:cs="Times New Roman"/>
          <w:sz w:val="28"/>
          <w:szCs w:val="28"/>
          <w:lang w:val="en-GB"/>
        </w:rPr>
        <w:t xml:space="preserve">Chairman of </w:t>
      </w:r>
      <w:r w:rsidR="002F3886" w:rsidRPr="004E5AC1">
        <w:rPr>
          <w:rFonts w:ascii="Times New Roman" w:hAnsi="Times New Roman" w:cs="Times New Roman"/>
          <w:sz w:val="28"/>
          <w:szCs w:val="28"/>
          <w:lang w:val="en-GB"/>
        </w:rPr>
        <w:t>the</w:t>
      </w:r>
      <w:r w:rsidR="002F3886" w:rsidRPr="002F3886">
        <w:rPr>
          <w:rFonts w:ascii="Times New Roman" w:hAnsi="Times New Roman" w:cs="Times New Roman"/>
          <w:sz w:val="28"/>
          <w:szCs w:val="28"/>
          <w:lang w:val="en-GB"/>
        </w:rPr>
        <w:t xml:space="preserve"> </w:t>
      </w:r>
      <w:r w:rsidR="009B2E41">
        <w:rPr>
          <w:rFonts w:ascii="Times New Roman" w:hAnsi="Times New Roman" w:cs="Times New Roman"/>
          <w:sz w:val="28"/>
          <w:szCs w:val="28"/>
          <w:lang w:val="en-GB"/>
        </w:rPr>
        <w:t>C</w:t>
      </w:r>
      <w:r w:rsidR="002F3886" w:rsidRPr="004E5AC1">
        <w:rPr>
          <w:rFonts w:ascii="Times New Roman" w:hAnsi="Times New Roman" w:cs="Times New Roman"/>
          <w:sz w:val="28"/>
          <w:szCs w:val="28"/>
          <w:lang w:val="en-GB"/>
        </w:rPr>
        <w:t>ommi</w:t>
      </w:r>
      <w:r w:rsidR="002F3886">
        <w:rPr>
          <w:rFonts w:ascii="Times New Roman" w:hAnsi="Times New Roman" w:cs="Times New Roman"/>
          <w:sz w:val="28"/>
          <w:szCs w:val="28"/>
          <w:lang w:val="en-GB"/>
        </w:rPr>
        <w:t>ssion</w:t>
      </w:r>
      <w:r w:rsidR="009B2E41">
        <w:rPr>
          <w:rFonts w:ascii="Times New Roman" w:hAnsi="Times New Roman" w:cs="Times New Roman"/>
          <w:sz w:val="28"/>
          <w:szCs w:val="28"/>
          <w:lang w:val="en-GB"/>
        </w:rPr>
        <w:t xml:space="preserve"> (hereinafter - the Presiding Person)</w:t>
      </w:r>
      <w:r w:rsidRPr="004E5AC1">
        <w:rPr>
          <w:rFonts w:ascii="Times New Roman" w:eastAsia="Times New Roman" w:hAnsi="Times New Roman" w:cs="Times New Roman"/>
          <w:sz w:val="28"/>
          <w:szCs w:val="28"/>
          <w:lang w:val="en-GB"/>
        </w:rPr>
        <w:t>.</w:t>
      </w:r>
    </w:p>
    <w:p w14:paraId="060A1C98" w14:textId="7265F942"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11. </w:t>
      </w:r>
      <w:r w:rsidR="009C078C" w:rsidRPr="004E5AC1">
        <w:rPr>
          <w:rFonts w:ascii="Times New Roman" w:hAnsi="Times New Roman" w:cs="Times New Roman"/>
          <w:sz w:val="28"/>
          <w:szCs w:val="28"/>
          <w:lang w:val="en-GB"/>
        </w:rPr>
        <w:t>The Secretary of the Commi</w:t>
      </w:r>
      <w:r w:rsidR="002F3886">
        <w:rPr>
          <w:rFonts w:ascii="Times New Roman" w:hAnsi="Times New Roman" w:cs="Times New Roman"/>
          <w:sz w:val="28"/>
          <w:szCs w:val="28"/>
          <w:lang w:val="en-GB"/>
        </w:rPr>
        <w:t xml:space="preserve">ssion </w:t>
      </w:r>
      <w:r w:rsidR="009C078C" w:rsidRPr="004E5AC1">
        <w:rPr>
          <w:rFonts w:ascii="Times New Roman" w:hAnsi="Times New Roman" w:cs="Times New Roman"/>
          <w:sz w:val="28"/>
          <w:szCs w:val="28"/>
          <w:lang w:val="en-GB"/>
        </w:rPr>
        <w:t>forms the agenda and proceedings of the next Comm</w:t>
      </w:r>
      <w:r w:rsidR="002F3886">
        <w:rPr>
          <w:rFonts w:ascii="Times New Roman" w:hAnsi="Times New Roman" w:cs="Times New Roman"/>
          <w:sz w:val="28"/>
          <w:szCs w:val="28"/>
          <w:lang w:val="en-GB"/>
        </w:rPr>
        <w:t>ission m</w:t>
      </w:r>
      <w:r w:rsidR="009C078C" w:rsidRPr="004E5AC1">
        <w:rPr>
          <w:rFonts w:ascii="Times New Roman" w:hAnsi="Times New Roman" w:cs="Times New Roman"/>
          <w:sz w:val="28"/>
          <w:szCs w:val="28"/>
          <w:lang w:val="en-GB"/>
        </w:rPr>
        <w:t>eeting</w:t>
      </w:r>
      <w:r w:rsidRPr="004E5AC1">
        <w:rPr>
          <w:rFonts w:ascii="Times New Roman" w:eastAsia="Times New Roman" w:hAnsi="Times New Roman" w:cs="Times New Roman"/>
          <w:sz w:val="28"/>
          <w:szCs w:val="28"/>
          <w:lang w:val="en-GB"/>
        </w:rPr>
        <w:t>;</w:t>
      </w:r>
    </w:p>
    <w:p w14:paraId="4CF79D7A" w14:textId="7220843F" w:rsidR="007C7603" w:rsidRPr="004E5AC1" w:rsidRDefault="009C078C">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hAnsi="Times New Roman" w:cs="Times New Roman"/>
          <w:sz w:val="28"/>
          <w:szCs w:val="28"/>
          <w:lang w:val="en-GB"/>
        </w:rPr>
        <w:t xml:space="preserve">submits the agenda to the President of the </w:t>
      </w:r>
      <w:r w:rsidR="009B2E41">
        <w:rPr>
          <w:rFonts w:ascii="Times New Roman" w:hAnsi="Times New Roman" w:cs="Times New Roman"/>
          <w:sz w:val="28"/>
          <w:szCs w:val="28"/>
          <w:lang w:val="en-GB"/>
        </w:rPr>
        <w:t>Commission</w:t>
      </w:r>
      <w:r w:rsidRPr="004E5AC1">
        <w:rPr>
          <w:rFonts w:ascii="Times New Roman" w:hAnsi="Times New Roman" w:cs="Times New Roman"/>
          <w:sz w:val="28"/>
          <w:szCs w:val="28"/>
          <w:lang w:val="en-GB"/>
        </w:rPr>
        <w:t xml:space="preserve"> for approval</w:t>
      </w:r>
      <w:r w:rsidR="00EC2712" w:rsidRPr="004E5AC1">
        <w:rPr>
          <w:rFonts w:ascii="Times New Roman" w:eastAsia="Times New Roman" w:hAnsi="Times New Roman" w:cs="Times New Roman"/>
          <w:sz w:val="28"/>
          <w:szCs w:val="28"/>
          <w:lang w:val="en-GB"/>
        </w:rPr>
        <w:t>;</w:t>
      </w:r>
    </w:p>
    <w:p w14:paraId="52613C3E" w14:textId="5EB9E362" w:rsidR="007C7603" w:rsidRPr="004E5AC1" w:rsidRDefault="009C078C">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hAnsi="Times New Roman" w:cs="Times New Roman"/>
          <w:sz w:val="28"/>
          <w:szCs w:val="28"/>
          <w:lang w:val="en-GB"/>
        </w:rPr>
        <w:t xml:space="preserve">prepares Minutes of the </w:t>
      </w:r>
      <w:r w:rsidR="009B2E41">
        <w:rPr>
          <w:rFonts w:ascii="Times New Roman" w:hAnsi="Times New Roman" w:cs="Times New Roman"/>
          <w:sz w:val="28"/>
          <w:szCs w:val="28"/>
          <w:lang w:val="en-GB"/>
        </w:rPr>
        <w:t>Commission</w:t>
      </w:r>
      <w:r w:rsidRPr="004E5AC1">
        <w:rPr>
          <w:rFonts w:ascii="Times New Roman" w:hAnsi="Times New Roman" w:cs="Times New Roman"/>
          <w:sz w:val="28"/>
          <w:szCs w:val="28"/>
          <w:lang w:val="en-GB"/>
        </w:rPr>
        <w:t xml:space="preserve"> meetings</w:t>
      </w:r>
      <w:r w:rsidR="00EC2712" w:rsidRPr="004E5AC1">
        <w:rPr>
          <w:rFonts w:ascii="Times New Roman" w:eastAsia="Times New Roman" w:hAnsi="Times New Roman" w:cs="Times New Roman"/>
          <w:sz w:val="28"/>
          <w:szCs w:val="28"/>
          <w:lang w:val="en-GB"/>
        </w:rPr>
        <w:t>.</w:t>
      </w:r>
    </w:p>
    <w:p w14:paraId="7750F814" w14:textId="037D668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12. </w:t>
      </w:r>
      <w:r w:rsidR="00CB6ADE" w:rsidRPr="004E5AC1">
        <w:rPr>
          <w:rFonts w:ascii="Times New Roman" w:hAnsi="Times New Roman" w:cs="Times New Roman"/>
          <w:sz w:val="28"/>
          <w:szCs w:val="28"/>
          <w:lang w:val="en-GB"/>
        </w:rPr>
        <w:t xml:space="preserve">A meeting of the </w:t>
      </w:r>
      <w:r w:rsidR="009B2E41">
        <w:rPr>
          <w:rFonts w:ascii="Times New Roman" w:hAnsi="Times New Roman" w:cs="Times New Roman"/>
          <w:sz w:val="28"/>
          <w:szCs w:val="28"/>
          <w:lang w:val="en-GB"/>
        </w:rPr>
        <w:t>Commission</w:t>
      </w:r>
      <w:r w:rsidR="00CB6ADE" w:rsidRPr="004E5AC1">
        <w:rPr>
          <w:rFonts w:ascii="Times New Roman" w:hAnsi="Times New Roman" w:cs="Times New Roman"/>
          <w:sz w:val="28"/>
          <w:szCs w:val="28"/>
          <w:lang w:val="en-GB"/>
        </w:rPr>
        <w:t xml:space="preserve"> shall be deemed duly constituted if half of its members are present</w:t>
      </w:r>
      <w:r w:rsidR="002F3886">
        <w:rPr>
          <w:rFonts w:ascii="Times New Roman" w:hAnsi="Times New Roman" w:cs="Times New Roman"/>
          <w:sz w:val="28"/>
          <w:szCs w:val="28"/>
          <w:lang w:val="en-GB"/>
        </w:rPr>
        <w:t xml:space="preserve"> (participate)</w:t>
      </w:r>
      <w:r w:rsidR="00CB6ADE" w:rsidRPr="004E5AC1">
        <w:rPr>
          <w:rFonts w:ascii="Times New Roman" w:hAnsi="Times New Roman" w:cs="Times New Roman"/>
          <w:sz w:val="28"/>
          <w:szCs w:val="28"/>
          <w:lang w:val="en-GB"/>
        </w:rPr>
        <w:t xml:space="preserve"> thereat</w:t>
      </w:r>
      <w:r w:rsidRPr="004E5AC1">
        <w:rPr>
          <w:rFonts w:ascii="Times New Roman" w:eastAsia="Times New Roman" w:hAnsi="Times New Roman" w:cs="Times New Roman"/>
          <w:sz w:val="28"/>
          <w:szCs w:val="28"/>
          <w:lang w:val="en-GB"/>
        </w:rPr>
        <w:t>.</w:t>
      </w:r>
    </w:p>
    <w:p w14:paraId="784A0422" w14:textId="03B89F14" w:rsidR="007C7603" w:rsidRPr="009B2E41" w:rsidRDefault="00EC2712">
      <w:pPr>
        <w:spacing w:after="0" w:line="240" w:lineRule="auto"/>
        <w:ind w:firstLine="709"/>
        <w:jc w:val="both"/>
        <w:rPr>
          <w:rFonts w:ascii="Times New Roman" w:eastAsia="Times New Roman" w:hAnsi="Times New Roman" w:cs="Times New Roman"/>
          <w:sz w:val="28"/>
          <w:szCs w:val="28"/>
          <w:lang w:val="en-US"/>
        </w:rPr>
      </w:pPr>
      <w:r w:rsidRPr="004E5AC1">
        <w:rPr>
          <w:rFonts w:ascii="Times New Roman" w:eastAsia="Times New Roman" w:hAnsi="Times New Roman" w:cs="Times New Roman"/>
          <w:sz w:val="28"/>
          <w:szCs w:val="28"/>
          <w:lang w:val="en-GB"/>
        </w:rPr>
        <w:t xml:space="preserve">13. </w:t>
      </w:r>
      <w:r w:rsidR="00C56A2A" w:rsidRPr="004E5AC1">
        <w:rPr>
          <w:rFonts w:ascii="Times New Roman" w:hAnsi="Times New Roman" w:cs="Times New Roman"/>
          <w:sz w:val="28"/>
          <w:szCs w:val="28"/>
          <w:lang w:val="en-GB"/>
        </w:rPr>
        <w:t xml:space="preserve">The decision of the </w:t>
      </w:r>
      <w:r w:rsidR="009B2E41">
        <w:rPr>
          <w:rFonts w:ascii="Times New Roman" w:hAnsi="Times New Roman" w:cs="Times New Roman"/>
          <w:sz w:val="28"/>
          <w:szCs w:val="28"/>
          <w:lang w:val="en-GB"/>
        </w:rPr>
        <w:t>Commission</w:t>
      </w:r>
      <w:r w:rsidR="00C56A2A" w:rsidRPr="004E5AC1">
        <w:rPr>
          <w:rFonts w:ascii="Times New Roman" w:hAnsi="Times New Roman" w:cs="Times New Roman"/>
          <w:sz w:val="28"/>
          <w:szCs w:val="28"/>
          <w:lang w:val="en-GB"/>
        </w:rPr>
        <w:t xml:space="preserve"> shall be made vi</w:t>
      </w:r>
      <w:r w:rsidR="009B2E41">
        <w:rPr>
          <w:rFonts w:ascii="Times New Roman" w:hAnsi="Times New Roman" w:cs="Times New Roman"/>
          <w:sz w:val="28"/>
          <w:szCs w:val="28"/>
          <w:lang w:val="en-GB"/>
        </w:rPr>
        <w:t>a</w:t>
      </w:r>
      <w:r w:rsidR="00C56A2A" w:rsidRPr="004E5AC1">
        <w:rPr>
          <w:rFonts w:ascii="Times New Roman" w:hAnsi="Times New Roman" w:cs="Times New Roman"/>
          <w:sz w:val="28"/>
          <w:szCs w:val="28"/>
          <w:lang w:val="en-GB"/>
        </w:rPr>
        <w:t xml:space="preserve"> voting </w:t>
      </w:r>
      <w:r w:rsidR="009B2E41">
        <w:rPr>
          <w:rFonts w:ascii="Times New Roman" w:hAnsi="Times New Roman" w:cs="Times New Roman"/>
          <w:sz w:val="28"/>
          <w:szCs w:val="28"/>
          <w:lang w:val="en-GB"/>
        </w:rPr>
        <w:t>in accordance with item</w:t>
      </w:r>
      <w:r w:rsidR="009B2E41">
        <w:rPr>
          <w:rFonts w:ascii="Times New Roman" w:hAnsi="Times New Roman" w:cs="Times New Roman"/>
          <w:sz w:val="28"/>
          <w:szCs w:val="28"/>
          <w:lang w:val="en-US"/>
        </w:rPr>
        <w:t>s</w:t>
      </w:r>
      <w:r w:rsidR="009B2E41">
        <w:rPr>
          <w:rFonts w:ascii="Times New Roman" w:hAnsi="Times New Roman" w:cs="Times New Roman"/>
          <w:sz w:val="28"/>
          <w:szCs w:val="28"/>
          <w:lang w:val="en-GB"/>
        </w:rPr>
        <w:t xml:space="preserve"> </w:t>
      </w:r>
      <w:r w:rsidR="009B2E41" w:rsidRPr="009B2E41">
        <w:rPr>
          <w:rFonts w:ascii="Times New Roman" w:hAnsi="Times New Roman" w:cs="Times New Roman"/>
          <w:sz w:val="28"/>
          <w:szCs w:val="28"/>
          <w:lang w:val="en-US"/>
        </w:rPr>
        <w:t>№</w:t>
      </w:r>
      <w:r w:rsidR="009B2E41">
        <w:rPr>
          <w:rFonts w:ascii="Times New Roman" w:hAnsi="Times New Roman" w:cs="Times New Roman"/>
          <w:sz w:val="28"/>
          <w:szCs w:val="28"/>
          <w:lang w:val="en-US"/>
        </w:rPr>
        <w:t xml:space="preserve">16 and </w:t>
      </w:r>
      <w:r w:rsidR="009B2E41" w:rsidRPr="009B2E41">
        <w:rPr>
          <w:rFonts w:ascii="Times New Roman" w:hAnsi="Times New Roman" w:cs="Times New Roman"/>
          <w:sz w:val="28"/>
          <w:szCs w:val="28"/>
          <w:lang w:val="en-US"/>
        </w:rPr>
        <w:t>№</w:t>
      </w:r>
      <w:r w:rsidR="009B2E41">
        <w:rPr>
          <w:rFonts w:ascii="Times New Roman" w:hAnsi="Times New Roman" w:cs="Times New Roman"/>
          <w:sz w:val="28"/>
          <w:szCs w:val="28"/>
          <w:lang w:val="en-US"/>
        </w:rPr>
        <w:t>17</w:t>
      </w:r>
      <w:r w:rsidR="009B2E41" w:rsidRPr="009B2E41">
        <w:rPr>
          <w:rFonts w:ascii="Times New Roman" w:hAnsi="Times New Roman" w:cs="Times New Roman"/>
          <w:sz w:val="28"/>
          <w:szCs w:val="28"/>
          <w:lang w:val="en-US"/>
        </w:rPr>
        <w:t>.</w:t>
      </w:r>
    </w:p>
    <w:p w14:paraId="4A8D89B5" w14:textId="6F2764C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14. </w:t>
      </w:r>
      <w:r w:rsidR="00031CC9" w:rsidRPr="004E5AC1">
        <w:rPr>
          <w:rFonts w:ascii="Times New Roman" w:hAnsi="Times New Roman" w:cs="Times New Roman"/>
          <w:sz w:val="28"/>
          <w:szCs w:val="28"/>
          <w:lang w:val="en-GB"/>
        </w:rPr>
        <w:t xml:space="preserve">The decision of the </w:t>
      </w:r>
      <w:r w:rsidR="009B2E41">
        <w:rPr>
          <w:rFonts w:ascii="Times New Roman" w:hAnsi="Times New Roman" w:cs="Times New Roman"/>
          <w:sz w:val="28"/>
          <w:szCs w:val="28"/>
          <w:lang w:val="en-GB"/>
        </w:rPr>
        <w:t>Commission</w:t>
      </w:r>
      <w:r w:rsidR="00031CC9" w:rsidRPr="004E5AC1">
        <w:rPr>
          <w:rFonts w:ascii="Times New Roman" w:hAnsi="Times New Roman" w:cs="Times New Roman"/>
          <w:sz w:val="28"/>
          <w:szCs w:val="28"/>
          <w:lang w:val="en-GB"/>
        </w:rPr>
        <w:t xml:space="preserve"> shall be formalised by the Minutes of the Meeting, which shall be signed by the Presiding Person and the Secretary of the </w:t>
      </w:r>
      <w:r w:rsidR="009B2E41">
        <w:rPr>
          <w:rFonts w:ascii="Times New Roman" w:hAnsi="Times New Roman" w:cs="Times New Roman"/>
          <w:sz w:val="28"/>
          <w:szCs w:val="28"/>
          <w:lang w:val="en-GB"/>
        </w:rPr>
        <w:t>Commission</w:t>
      </w:r>
      <w:r w:rsidR="00031CC9" w:rsidRPr="004E5AC1">
        <w:rPr>
          <w:rFonts w:ascii="Times New Roman" w:hAnsi="Times New Roman" w:cs="Times New Roman"/>
          <w:sz w:val="28"/>
          <w:szCs w:val="28"/>
          <w:lang w:val="en-GB"/>
        </w:rPr>
        <w:t xml:space="preserve"> within three calendar days from the date of the Award</w:t>
      </w:r>
      <w:r w:rsidRPr="004E5AC1">
        <w:rPr>
          <w:rFonts w:ascii="Times New Roman" w:eastAsia="Times New Roman" w:hAnsi="Times New Roman" w:cs="Times New Roman"/>
          <w:sz w:val="28"/>
          <w:szCs w:val="28"/>
          <w:lang w:val="en-GB"/>
        </w:rPr>
        <w:t>.</w:t>
      </w:r>
    </w:p>
    <w:p w14:paraId="253DE665" w14:textId="6D81E084"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15. </w:t>
      </w:r>
      <w:r w:rsidR="00031CC9" w:rsidRPr="004E5AC1">
        <w:rPr>
          <w:rFonts w:ascii="Times New Roman" w:hAnsi="Times New Roman" w:cs="Times New Roman"/>
          <w:sz w:val="28"/>
          <w:szCs w:val="28"/>
          <w:lang w:val="en-GB"/>
        </w:rPr>
        <w:t xml:space="preserve">Functions of the </w:t>
      </w:r>
      <w:r w:rsidR="009B2E41">
        <w:rPr>
          <w:rFonts w:ascii="Times New Roman" w:hAnsi="Times New Roman" w:cs="Times New Roman"/>
          <w:sz w:val="28"/>
          <w:szCs w:val="28"/>
          <w:lang w:val="en-GB"/>
        </w:rPr>
        <w:t>Commission</w:t>
      </w:r>
      <w:r w:rsidR="00031CC9" w:rsidRPr="004E5AC1">
        <w:rPr>
          <w:rFonts w:ascii="Times New Roman" w:hAnsi="Times New Roman" w:cs="Times New Roman"/>
          <w:sz w:val="28"/>
          <w:szCs w:val="28"/>
          <w:lang w:val="en-GB"/>
        </w:rPr>
        <w:t xml:space="preserve"> members</w:t>
      </w:r>
      <w:r w:rsidRPr="004E5AC1">
        <w:rPr>
          <w:rFonts w:ascii="Times New Roman" w:eastAsia="Times New Roman" w:hAnsi="Times New Roman" w:cs="Times New Roman"/>
          <w:sz w:val="28"/>
          <w:szCs w:val="28"/>
          <w:lang w:val="en-GB"/>
        </w:rPr>
        <w:t>:</w:t>
      </w:r>
    </w:p>
    <w:p w14:paraId="52BC6C8F" w14:textId="77777777" w:rsidR="007C7603" w:rsidRPr="004E5AC1" w:rsidRDefault="00031CC9">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w:t>
      </w:r>
      <w:r w:rsidR="00EC2712" w:rsidRPr="004E5AC1">
        <w:rPr>
          <w:rFonts w:ascii="Times New Roman" w:eastAsia="Times New Roman" w:hAnsi="Times New Roman" w:cs="Times New Roman"/>
          <w:sz w:val="28"/>
          <w:szCs w:val="28"/>
          <w:lang w:val="en-GB"/>
        </w:rPr>
        <w:t xml:space="preserve">) </w:t>
      </w:r>
      <w:r w:rsidR="0066428C" w:rsidRPr="004E5AC1">
        <w:rPr>
          <w:rFonts w:ascii="Times New Roman" w:hAnsi="Times New Roman" w:cs="Times New Roman"/>
          <w:sz w:val="28"/>
          <w:szCs w:val="28"/>
          <w:lang w:val="en-GB"/>
        </w:rPr>
        <w:t xml:space="preserve">study the information about the Award </w:t>
      </w:r>
      <w:r w:rsidR="003E3343">
        <w:rPr>
          <w:rFonts w:ascii="Times New Roman" w:hAnsi="Times New Roman" w:cs="Times New Roman"/>
          <w:sz w:val="28"/>
          <w:szCs w:val="28"/>
          <w:lang w:val="en-GB"/>
        </w:rPr>
        <w:t>P</w:t>
      </w:r>
      <w:r w:rsidR="0066428C" w:rsidRPr="004E5AC1">
        <w:rPr>
          <w:rFonts w:ascii="Times New Roman" w:hAnsi="Times New Roman" w:cs="Times New Roman"/>
          <w:sz w:val="28"/>
          <w:szCs w:val="28"/>
          <w:lang w:val="en-GB"/>
        </w:rPr>
        <w:t>articipants</w:t>
      </w:r>
      <w:r w:rsidR="00EC2712" w:rsidRPr="004E5AC1">
        <w:rPr>
          <w:rFonts w:ascii="Times New Roman" w:eastAsia="Times New Roman" w:hAnsi="Times New Roman" w:cs="Times New Roman"/>
          <w:sz w:val="28"/>
          <w:szCs w:val="28"/>
          <w:lang w:val="en-GB"/>
        </w:rPr>
        <w:t>;</w:t>
      </w:r>
    </w:p>
    <w:p w14:paraId="219D88D0" w14:textId="77777777" w:rsidR="007C7603" w:rsidRPr="004E5AC1" w:rsidRDefault="00031CC9">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b</w:t>
      </w:r>
      <w:r w:rsidR="00EC2712" w:rsidRPr="004E5AC1">
        <w:rPr>
          <w:rFonts w:ascii="Times New Roman" w:eastAsia="Times New Roman" w:hAnsi="Times New Roman" w:cs="Times New Roman"/>
          <w:sz w:val="28"/>
          <w:szCs w:val="28"/>
          <w:lang w:val="en-GB"/>
        </w:rPr>
        <w:t xml:space="preserve">) </w:t>
      </w:r>
      <w:r w:rsidR="0066428C" w:rsidRPr="004E5AC1">
        <w:rPr>
          <w:rFonts w:ascii="Times New Roman" w:hAnsi="Times New Roman" w:cs="Times New Roman"/>
          <w:sz w:val="28"/>
          <w:szCs w:val="28"/>
          <w:lang w:val="en-GB"/>
        </w:rPr>
        <w:t xml:space="preserve">evaluate the Award </w:t>
      </w:r>
      <w:r w:rsidR="003E3343">
        <w:rPr>
          <w:rFonts w:ascii="Times New Roman" w:hAnsi="Times New Roman" w:cs="Times New Roman"/>
          <w:sz w:val="28"/>
          <w:szCs w:val="28"/>
          <w:lang w:val="en-GB"/>
        </w:rPr>
        <w:t>P</w:t>
      </w:r>
      <w:r w:rsidR="0066428C" w:rsidRPr="004E5AC1">
        <w:rPr>
          <w:rFonts w:ascii="Times New Roman" w:hAnsi="Times New Roman" w:cs="Times New Roman"/>
          <w:sz w:val="28"/>
          <w:szCs w:val="28"/>
          <w:lang w:val="en-GB"/>
        </w:rPr>
        <w:t>articipants and their work</w:t>
      </w:r>
      <w:r w:rsidR="00EC2712" w:rsidRPr="004E5AC1">
        <w:rPr>
          <w:rFonts w:ascii="Times New Roman" w:eastAsia="Times New Roman" w:hAnsi="Times New Roman" w:cs="Times New Roman"/>
          <w:sz w:val="28"/>
          <w:szCs w:val="28"/>
          <w:lang w:val="en-GB"/>
        </w:rPr>
        <w:t>;</w:t>
      </w:r>
    </w:p>
    <w:p w14:paraId="33964564" w14:textId="77777777" w:rsidR="007C7603" w:rsidRPr="004E5AC1" w:rsidRDefault="00031CC9">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r w:rsidR="0066428C" w:rsidRPr="004E5AC1">
        <w:rPr>
          <w:rFonts w:ascii="Times New Roman" w:hAnsi="Times New Roman" w:cs="Times New Roman"/>
          <w:sz w:val="28"/>
          <w:szCs w:val="28"/>
          <w:lang w:val="en-GB"/>
        </w:rPr>
        <w:t>determine the winners of the Award</w:t>
      </w:r>
      <w:r w:rsidR="00EC2712" w:rsidRPr="004E5AC1">
        <w:rPr>
          <w:rFonts w:ascii="Times New Roman" w:eastAsia="Times New Roman" w:hAnsi="Times New Roman" w:cs="Times New Roman"/>
          <w:sz w:val="28"/>
          <w:szCs w:val="28"/>
          <w:lang w:val="en-GB"/>
        </w:rPr>
        <w:t>.</w:t>
      </w:r>
    </w:p>
    <w:p w14:paraId="26F0DF27" w14:textId="280F9C72" w:rsidR="007C7603" w:rsidRPr="004E5AC1" w:rsidRDefault="00EC2712" w:rsidP="000E52BF">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1</w:t>
      </w:r>
      <w:r w:rsidR="00C43456">
        <w:rPr>
          <w:rFonts w:ascii="Times New Roman" w:eastAsia="Times New Roman" w:hAnsi="Times New Roman" w:cs="Times New Roman"/>
          <w:sz w:val="28"/>
          <w:szCs w:val="28"/>
          <w:lang w:val="en-GB"/>
        </w:rPr>
        <w:t>6</w:t>
      </w:r>
      <w:r w:rsidRPr="004E5AC1">
        <w:rPr>
          <w:rFonts w:ascii="Times New Roman" w:eastAsia="Times New Roman" w:hAnsi="Times New Roman" w:cs="Times New Roman"/>
          <w:sz w:val="28"/>
          <w:szCs w:val="28"/>
          <w:lang w:val="en-GB"/>
        </w:rPr>
        <w:t xml:space="preserve">. </w:t>
      </w:r>
      <w:r w:rsidR="0054770B" w:rsidRPr="004E5AC1">
        <w:rPr>
          <w:rFonts w:ascii="Times New Roman" w:hAnsi="Times New Roman" w:cs="Times New Roman"/>
          <w:sz w:val="28"/>
          <w:szCs w:val="28"/>
          <w:lang w:val="en-GB"/>
        </w:rPr>
        <w:t xml:space="preserve">The </w:t>
      </w:r>
      <w:r w:rsidR="009B2E41">
        <w:rPr>
          <w:rFonts w:ascii="Times New Roman" w:hAnsi="Times New Roman" w:cs="Times New Roman"/>
          <w:sz w:val="28"/>
          <w:szCs w:val="28"/>
          <w:lang w:val="en-GB"/>
        </w:rPr>
        <w:t>Commission</w:t>
      </w:r>
      <w:r w:rsidR="000E52BF" w:rsidRPr="000E52BF">
        <w:rPr>
          <w:rFonts w:ascii="Times New Roman" w:hAnsi="Times New Roman" w:cs="Times New Roman"/>
          <w:sz w:val="28"/>
          <w:szCs w:val="28"/>
          <w:lang w:val="en-US"/>
        </w:rPr>
        <w:t xml:space="preserve"> </w:t>
      </w:r>
      <w:r w:rsidR="000E52BF">
        <w:rPr>
          <w:rFonts w:ascii="Times New Roman" w:hAnsi="Times New Roman" w:cs="Times New Roman"/>
          <w:sz w:val="28"/>
          <w:szCs w:val="28"/>
          <w:lang w:val="en-US"/>
        </w:rPr>
        <w:t>perform</w:t>
      </w:r>
      <w:r w:rsidR="00AC39EE" w:rsidRPr="004E5AC1">
        <w:rPr>
          <w:rFonts w:ascii="Times New Roman" w:hAnsi="Times New Roman" w:cs="Times New Roman"/>
          <w:sz w:val="28"/>
          <w:szCs w:val="28"/>
          <w:lang w:val="en-GB"/>
        </w:rPr>
        <w:t xml:space="preserve"> evaluation</w:t>
      </w:r>
      <w:r w:rsidR="0054770B" w:rsidRPr="004E5AC1">
        <w:rPr>
          <w:rFonts w:ascii="Times New Roman" w:hAnsi="Times New Roman" w:cs="Times New Roman"/>
          <w:sz w:val="28"/>
          <w:szCs w:val="28"/>
          <w:lang w:val="en-GB"/>
        </w:rPr>
        <w:t xml:space="preserve"> on the basis of the submitted materials via filling in evaluation sheets.  Each member of the </w:t>
      </w:r>
      <w:r w:rsidR="009B2E41">
        <w:rPr>
          <w:rFonts w:ascii="Times New Roman" w:hAnsi="Times New Roman" w:cs="Times New Roman"/>
          <w:sz w:val="28"/>
          <w:szCs w:val="28"/>
          <w:lang w:val="en-GB"/>
        </w:rPr>
        <w:t>Commission</w:t>
      </w:r>
      <w:r w:rsidR="0054770B" w:rsidRPr="004E5AC1">
        <w:rPr>
          <w:rFonts w:ascii="Times New Roman" w:hAnsi="Times New Roman" w:cs="Times New Roman"/>
          <w:sz w:val="28"/>
          <w:szCs w:val="28"/>
          <w:lang w:val="en-GB"/>
        </w:rPr>
        <w:t xml:space="preserve"> shall study the submitted information and evaluate the participant </w:t>
      </w:r>
      <w:r w:rsidR="00F65978" w:rsidRPr="004E5AC1">
        <w:rPr>
          <w:rFonts w:ascii="Times New Roman" w:hAnsi="Times New Roman" w:cs="Times New Roman"/>
          <w:sz w:val="28"/>
          <w:szCs w:val="28"/>
          <w:lang w:val="en-GB"/>
        </w:rPr>
        <w:t xml:space="preserve">in </w:t>
      </w:r>
      <w:r w:rsidR="0054770B" w:rsidRPr="004E5AC1">
        <w:rPr>
          <w:rFonts w:ascii="Times New Roman" w:hAnsi="Times New Roman" w:cs="Times New Roman"/>
          <w:sz w:val="28"/>
          <w:szCs w:val="28"/>
          <w:lang w:val="en-GB"/>
        </w:rPr>
        <w:t>accord</w:t>
      </w:r>
      <w:r w:rsidR="00F65978" w:rsidRPr="004E5AC1">
        <w:rPr>
          <w:rFonts w:ascii="Times New Roman" w:hAnsi="Times New Roman" w:cs="Times New Roman"/>
          <w:sz w:val="28"/>
          <w:szCs w:val="28"/>
          <w:lang w:val="en-GB"/>
        </w:rPr>
        <w:t>ance with</w:t>
      </w:r>
      <w:r w:rsidR="0054770B" w:rsidRPr="004E5AC1">
        <w:rPr>
          <w:rFonts w:ascii="Times New Roman" w:hAnsi="Times New Roman" w:cs="Times New Roman"/>
          <w:sz w:val="28"/>
          <w:szCs w:val="28"/>
          <w:lang w:val="en-GB"/>
        </w:rPr>
        <w:t xml:space="preserve"> the criteria set out in Section VI of the Statutes</w:t>
      </w:r>
      <w:r w:rsidRPr="004E5AC1">
        <w:rPr>
          <w:rFonts w:ascii="Times New Roman" w:eastAsia="Times New Roman" w:hAnsi="Times New Roman" w:cs="Times New Roman"/>
          <w:sz w:val="28"/>
          <w:szCs w:val="28"/>
          <w:lang w:val="en-GB"/>
        </w:rPr>
        <w:t>.</w:t>
      </w:r>
    </w:p>
    <w:p w14:paraId="01AD9C23" w14:textId="5C339252" w:rsidR="007C7603" w:rsidRPr="004E5AC1" w:rsidRDefault="00C4345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17</w:t>
      </w:r>
      <w:r w:rsidR="00EC2712" w:rsidRPr="004E5AC1">
        <w:rPr>
          <w:rFonts w:ascii="Times New Roman" w:eastAsia="Times New Roman" w:hAnsi="Times New Roman" w:cs="Times New Roman"/>
          <w:color w:val="000000"/>
          <w:sz w:val="28"/>
          <w:szCs w:val="28"/>
          <w:lang w:val="en-GB"/>
        </w:rPr>
        <w:t xml:space="preserve">. </w:t>
      </w:r>
      <w:r w:rsidR="00AC39EE" w:rsidRPr="004E5AC1">
        <w:rPr>
          <w:rFonts w:ascii="Times New Roman" w:hAnsi="Times New Roman" w:cs="Times New Roman"/>
          <w:sz w:val="28"/>
          <w:szCs w:val="28"/>
          <w:lang w:val="en-GB"/>
        </w:rPr>
        <w:t xml:space="preserve">The evaluation by the </w:t>
      </w:r>
      <w:r w:rsidR="009B2E41">
        <w:rPr>
          <w:rFonts w:ascii="Times New Roman" w:hAnsi="Times New Roman" w:cs="Times New Roman"/>
          <w:sz w:val="28"/>
          <w:szCs w:val="28"/>
          <w:lang w:val="en-GB"/>
        </w:rPr>
        <w:t>Commission</w:t>
      </w:r>
      <w:r w:rsidR="00AC39EE" w:rsidRPr="004E5AC1">
        <w:rPr>
          <w:rFonts w:ascii="Times New Roman" w:hAnsi="Times New Roman" w:cs="Times New Roman"/>
          <w:sz w:val="28"/>
          <w:szCs w:val="28"/>
          <w:lang w:val="en-GB"/>
        </w:rPr>
        <w:t xml:space="preserve"> </w:t>
      </w:r>
      <w:r w:rsidR="00B53E1E" w:rsidRPr="004E5AC1">
        <w:rPr>
          <w:rFonts w:ascii="Times New Roman" w:hAnsi="Times New Roman" w:cs="Times New Roman"/>
          <w:sz w:val="28"/>
          <w:szCs w:val="28"/>
          <w:lang w:val="en-GB"/>
        </w:rPr>
        <w:t>members shall be</w:t>
      </w:r>
      <w:r w:rsidR="00AC39EE" w:rsidRPr="004E5AC1">
        <w:rPr>
          <w:rFonts w:ascii="Times New Roman" w:hAnsi="Times New Roman" w:cs="Times New Roman"/>
          <w:sz w:val="28"/>
          <w:szCs w:val="28"/>
          <w:lang w:val="en-GB"/>
        </w:rPr>
        <w:t xml:space="preserve"> performed on a 10-point scale from 1 to 10, where 1 is the minimum score and 10 is the maximum score. Scoring </w:t>
      </w:r>
      <w:r w:rsidR="00B53E1E" w:rsidRPr="004E5AC1">
        <w:rPr>
          <w:rFonts w:ascii="Times New Roman" w:hAnsi="Times New Roman" w:cs="Times New Roman"/>
          <w:sz w:val="28"/>
          <w:szCs w:val="28"/>
          <w:lang w:val="en-GB"/>
        </w:rPr>
        <w:lastRenderedPageBreak/>
        <w:t>shall be</w:t>
      </w:r>
      <w:r w:rsidR="00AC39EE" w:rsidRPr="004E5AC1">
        <w:rPr>
          <w:rFonts w:ascii="Times New Roman" w:hAnsi="Times New Roman" w:cs="Times New Roman"/>
          <w:sz w:val="28"/>
          <w:szCs w:val="28"/>
          <w:lang w:val="en-GB"/>
        </w:rPr>
        <w:t xml:space="preserve"> done by summing up the votes cast by all members of the </w:t>
      </w:r>
      <w:r w:rsidR="009B2E41">
        <w:rPr>
          <w:rFonts w:ascii="Times New Roman" w:hAnsi="Times New Roman" w:cs="Times New Roman"/>
          <w:sz w:val="28"/>
          <w:szCs w:val="28"/>
          <w:lang w:val="en-GB"/>
        </w:rPr>
        <w:t>Commission</w:t>
      </w:r>
      <w:r w:rsidR="00AC39EE" w:rsidRPr="004E5AC1">
        <w:rPr>
          <w:rFonts w:ascii="Times New Roman" w:hAnsi="Times New Roman" w:cs="Times New Roman"/>
          <w:sz w:val="28"/>
          <w:szCs w:val="28"/>
          <w:lang w:val="en-GB"/>
        </w:rPr>
        <w:t xml:space="preserve"> in favour of a particular participant</w:t>
      </w:r>
      <w:r w:rsidR="00EC2712" w:rsidRPr="004E5AC1">
        <w:rPr>
          <w:rFonts w:ascii="Times New Roman" w:eastAsia="Times New Roman" w:hAnsi="Times New Roman" w:cs="Times New Roman"/>
          <w:color w:val="000000"/>
          <w:sz w:val="28"/>
          <w:szCs w:val="28"/>
          <w:lang w:val="en-GB"/>
        </w:rPr>
        <w:t>.</w:t>
      </w:r>
    </w:p>
    <w:p w14:paraId="7C4B8A55" w14:textId="14E57DF9" w:rsidR="007C7603" w:rsidRPr="004E5AC1" w:rsidRDefault="00EC271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1</w:t>
      </w:r>
      <w:r w:rsidR="00C43456">
        <w:rPr>
          <w:rFonts w:ascii="Times New Roman" w:eastAsia="Times New Roman" w:hAnsi="Times New Roman" w:cs="Times New Roman"/>
          <w:color w:val="000000"/>
          <w:sz w:val="28"/>
          <w:szCs w:val="28"/>
          <w:lang w:val="en-GB"/>
        </w:rPr>
        <w:t>8</w:t>
      </w:r>
      <w:r w:rsidRPr="004E5AC1">
        <w:rPr>
          <w:rFonts w:ascii="Times New Roman" w:eastAsia="Times New Roman" w:hAnsi="Times New Roman" w:cs="Times New Roman"/>
          <w:color w:val="000000"/>
          <w:sz w:val="28"/>
          <w:szCs w:val="28"/>
          <w:lang w:val="en-GB"/>
        </w:rPr>
        <w:t xml:space="preserve">. </w:t>
      </w:r>
      <w:r w:rsidR="00DB5F81" w:rsidRPr="004E5AC1">
        <w:rPr>
          <w:rFonts w:ascii="Times New Roman" w:hAnsi="Times New Roman" w:cs="Times New Roman"/>
          <w:sz w:val="28"/>
          <w:szCs w:val="28"/>
          <w:lang w:val="en-GB"/>
        </w:rPr>
        <w:t xml:space="preserve">The </w:t>
      </w:r>
      <w:r w:rsidR="009B2E41">
        <w:rPr>
          <w:rFonts w:ascii="Times New Roman" w:hAnsi="Times New Roman" w:cs="Times New Roman"/>
          <w:sz w:val="28"/>
          <w:szCs w:val="28"/>
          <w:lang w:val="en-GB"/>
        </w:rPr>
        <w:t>Commission</w:t>
      </w:r>
      <w:r w:rsidR="00DB5F81" w:rsidRPr="004E5AC1">
        <w:rPr>
          <w:rFonts w:ascii="Times New Roman" w:hAnsi="Times New Roman" w:cs="Times New Roman"/>
          <w:sz w:val="28"/>
          <w:szCs w:val="28"/>
          <w:lang w:val="en-GB"/>
        </w:rPr>
        <w:t xml:space="preserve"> members shall complete and sign their evaluation sheets, and then send them to the President of the </w:t>
      </w:r>
      <w:r w:rsidR="009B2E41">
        <w:rPr>
          <w:rFonts w:ascii="Times New Roman" w:hAnsi="Times New Roman" w:cs="Times New Roman"/>
          <w:sz w:val="28"/>
          <w:szCs w:val="28"/>
          <w:lang w:val="en-GB"/>
        </w:rPr>
        <w:t>Commission</w:t>
      </w:r>
      <w:r w:rsidR="00DB5F81" w:rsidRPr="004E5AC1">
        <w:rPr>
          <w:rFonts w:ascii="Times New Roman" w:hAnsi="Times New Roman" w:cs="Times New Roman"/>
          <w:sz w:val="28"/>
          <w:szCs w:val="28"/>
          <w:lang w:val="en-GB"/>
        </w:rPr>
        <w:t xml:space="preserve"> to be further attached to the </w:t>
      </w:r>
      <w:r w:rsidR="00DB54D3" w:rsidRPr="004E5AC1">
        <w:rPr>
          <w:rFonts w:ascii="Times New Roman" w:hAnsi="Times New Roman" w:cs="Times New Roman"/>
          <w:sz w:val="28"/>
          <w:szCs w:val="28"/>
          <w:lang w:val="en-GB"/>
        </w:rPr>
        <w:t>Results</w:t>
      </w:r>
      <w:r w:rsidR="00DB5F81" w:rsidRPr="004E5AC1">
        <w:rPr>
          <w:rFonts w:ascii="Times New Roman" w:hAnsi="Times New Roman" w:cs="Times New Roman"/>
          <w:sz w:val="28"/>
          <w:szCs w:val="28"/>
          <w:lang w:val="en-GB"/>
        </w:rPr>
        <w:t xml:space="preserve"> </w:t>
      </w:r>
      <w:r w:rsidR="00DB54D3" w:rsidRPr="004E5AC1">
        <w:rPr>
          <w:rFonts w:ascii="Times New Roman" w:hAnsi="Times New Roman" w:cs="Times New Roman"/>
          <w:sz w:val="28"/>
          <w:szCs w:val="28"/>
          <w:lang w:val="en-GB"/>
        </w:rPr>
        <w:t>P</w:t>
      </w:r>
      <w:r w:rsidR="00DB5F81" w:rsidRPr="004E5AC1">
        <w:rPr>
          <w:rFonts w:ascii="Times New Roman" w:hAnsi="Times New Roman" w:cs="Times New Roman"/>
          <w:sz w:val="28"/>
          <w:szCs w:val="28"/>
          <w:lang w:val="en-GB"/>
        </w:rPr>
        <w:t>rotocol</w:t>
      </w:r>
      <w:r w:rsidRPr="004E5AC1">
        <w:rPr>
          <w:rFonts w:ascii="Times New Roman" w:eastAsia="Times New Roman" w:hAnsi="Times New Roman" w:cs="Times New Roman"/>
          <w:color w:val="000000"/>
          <w:sz w:val="28"/>
          <w:szCs w:val="28"/>
          <w:lang w:val="en-GB"/>
        </w:rPr>
        <w:t>.</w:t>
      </w:r>
    </w:p>
    <w:p w14:paraId="7906D1BE" w14:textId="308CCD35" w:rsidR="007C7603" w:rsidRDefault="00C43456" w:rsidP="00F417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19.</w:t>
      </w:r>
      <w:r w:rsidR="00EC2712" w:rsidRPr="004E5AC1">
        <w:rPr>
          <w:rFonts w:ascii="Times New Roman" w:eastAsia="Times New Roman" w:hAnsi="Times New Roman" w:cs="Times New Roman"/>
          <w:color w:val="000000"/>
          <w:sz w:val="28"/>
          <w:szCs w:val="28"/>
          <w:lang w:val="en-GB"/>
        </w:rPr>
        <w:t xml:space="preserve"> </w:t>
      </w:r>
      <w:r w:rsidR="00616D7E" w:rsidRPr="004E5AC1">
        <w:rPr>
          <w:rFonts w:ascii="Times New Roman" w:hAnsi="Times New Roman" w:cs="Times New Roman"/>
          <w:sz w:val="28"/>
          <w:szCs w:val="28"/>
          <w:lang w:val="en-GB"/>
        </w:rPr>
        <w:t xml:space="preserve">Following the </w:t>
      </w:r>
      <w:r w:rsidR="009B2E41">
        <w:rPr>
          <w:rFonts w:ascii="Times New Roman" w:hAnsi="Times New Roman" w:cs="Times New Roman"/>
          <w:sz w:val="28"/>
          <w:szCs w:val="28"/>
          <w:lang w:val="en-GB"/>
        </w:rPr>
        <w:t>Commission</w:t>
      </w:r>
      <w:r w:rsidR="00616D7E" w:rsidRPr="004E5AC1">
        <w:rPr>
          <w:rFonts w:ascii="Times New Roman" w:hAnsi="Times New Roman" w:cs="Times New Roman"/>
          <w:sz w:val="28"/>
          <w:szCs w:val="28"/>
          <w:lang w:val="en-GB"/>
        </w:rPr>
        <w:t xml:space="preserve">’s decision, the winner in the nomination shall be the participant who has scored the highest number of points among all </w:t>
      </w:r>
      <w:r w:rsidR="00250B28" w:rsidRPr="004E5AC1">
        <w:rPr>
          <w:rFonts w:ascii="Times New Roman" w:hAnsi="Times New Roman" w:cs="Times New Roman"/>
          <w:sz w:val="28"/>
          <w:szCs w:val="28"/>
          <w:lang w:val="en-GB"/>
        </w:rPr>
        <w:t xml:space="preserve">Award </w:t>
      </w:r>
      <w:r w:rsidR="00250B28">
        <w:rPr>
          <w:rFonts w:ascii="Times New Roman" w:hAnsi="Times New Roman" w:cs="Times New Roman"/>
          <w:sz w:val="28"/>
          <w:szCs w:val="28"/>
          <w:lang w:val="en-GB"/>
        </w:rPr>
        <w:t>P</w:t>
      </w:r>
      <w:r w:rsidR="00616D7E" w:rsidRPr="004E5AC1">
        <w:rPr>
          <w:rFonts w:ascii="Times New Roman" w:hAnsi="Times New Roman" w:cs="Times New Roman"/>
          <w:sz w:val="28"/>
          <w:szCs w:val="28"/>
          <w:lang w:val="en-GB"/>
        </w:rPr>
        <w:t>articipants</w:t>
      </w:r>
      <w:r w:rsidR="00EC2712" w:rsidRPr="004E5AC1">
        <w:rPr>
          <w:rFonts w:ascii="Times New Roman" w:eastAsia="Times New Roman" w:hAnsi="Times New Roman" w:cs="Times New Roman"/>
          <w:color w:val="000000"/>
          <w:sz w:val="28"/>
          <w:szCs w:val="28"/>
          <w:lang w:val="en-GB"/>
        </w:rPr>
        <w:t>.</w:t>
      </w:r>
    </w:p>
    <w:p w14:paraId="15A96854" w14:textId="77777777" w:rsidR="00250B28" w:rsidRPr="00F417C9" w:rsidRDefault="00250B28" w:rsidP="00F417C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p>
    <w:p w14:paraId="1F140D33" w14:textId="77777777" w:rsidR="007C7603" w:rsidRPr="004E5AC1" w:rsidRDefault="00EC2712">
      <w:pPr>
        <w:pBdr>
          <w:top w:val="nil"/>
          <w:left w:val="nil"/>
          <w:bottom w:val="nil"/>
          <w:right w:val="nil"/>
          <w:between w:val="nil"/>
        </w:pBdr>
        <w:spacing w:after="0" w:line="240" w:lineRule="auto"/>
        <w:ind w:hanging="720"/>
        <w:jc w:val="center"/>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 xml:space="preserve">IV. </w:t>
      </w:r>
      <w:r w:rsidR="00C60FC3" w:rsidRPr="004E5AC1">
        <w:rPr>
          <w:rFonts w:ascii="Times New Roman" w:eastAsia="Times New Roman" w:hAnsi="Times New Roman" w:cs="Times New Roman"/>
          <w:color w:val="000000"/>
          <w:sz w:val="28"/>
          <w:szCs w:val="28"/>
          <w:lang w:val="en-GB"/>
        </w:rPr>
        <w:t>Prizes</w:t>
      </w:r>
      <w:r w:rsidRPr="004E5AC1">
        <w:rPr>
          <w:rFonts w:ascii="Times New Roman" w:eastAsia="Times New Roman" w:hAnsi="Times New Roman" w:cs="Times New Roman"/>
          <w:color w:val="000000"/>
          <w:sz w:val="28"/>
          <w:szCs w:val="28"/>
          <w:lang w:val="en-GB"/>
        </w:rPr>
        <w:t xml:space="preserve"> </w:t>
      </w:r>
      <w:r w:rsidR="00C60FC3" w:rsidRPr="004E5AC1">
        <w:rPr>
          <w:rFonts w:ascii="Times New Roman" w:eastAsia="Times New Roman" w:hAnsi="Times New Roman" w:cs="Times New Roman"/>
          <w:color w:val="000000"/>
          <w:sz w:val="28"/>
          <w:szCs w:val="28"/>
          <w:lang w:val="en-GB"/>
        </w:rPr>
        <w:t>and Honours</w:t>
      </w:r>
    </w:p>
    <w:p w14:paraId="5F4B1738" w14:textId="77777777" w:rsidR="007C7603" w:rsidRPr="004E5AC1" w:rsidRDefault="007C7603">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lang w:val="en-GB"/>
        </w:rPr>
      </w:pPr>
    </w:p>
    <w:p w14:paraId="5EC6BA4D" w14:textId="03B537AE"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22.</w:t>
      </w:r>
      <w:r w:rsidR="00C60FC3" w:rsidRPr="004E5AC1">
        <w:rPr>
          <w:rFonts w:ascii="Times New Roman" w:hAnsi="Times New Roman" w:cs="Times New Roman"/>
          <w:sz w:val="28"/>
          <w:szCs w:val="28"/>
          <w:lang w:val="en-GB"/>
        </w:rPr>
        <w:t xml:space="preserve"> The winner of the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w:t>
      </w:r>
      <w:r w:rsidR="00BF7430" w:rsidRPr="004E5AC1">
        <w:rPr>
          <w:rFonts w:ascii="Times New Roman" w:hAnsi="Times New Roman" w:cs="Times New Roman"/>
          <w:sz w:val="28"/>
          <w:szCs w:val="28"/>
          <w:lang w:val="en-GB"/>
        </w:rPr>
        <w:t xml:space="preserve">2025 </w:t>
      </w:r>
      <w:r w:rsidR="00C60FC3" w:rsidRPr="004E5AC1">
        <w:rPr>
          <w:rFonts w:ascii="Times New Roman" w:hAnsi="Times New Roman" w:cs="Times New Roman"/>
          <w:sz w:val="28"/>
          <w:szCs w:val="28"/>
          <w:lang w:val="en-GB"/>
        </w:rPr>
        <w:t xml:space="preserve">Award shall receive an honourable name certificate and a commemorative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statuette</w:t>
      </w:r>
      <w:r w:rsidRPr="004E5AC1">
        <w:rPr>
          <w:rFonts w:ascii="Times New Roman" w:eastAsia="Times New Roman" w:hAnsi="Times New Roman" w:cs="Times New Roman"/>
          <w:sz w:val="28"/>
          <w:szCs w:val="28"/>
          <w:lang w:val="en-GB"/>
        </w:rPr>
        <w:t xml:space="preserve">.  </w:t>
      </w:r>
    </w:p>
    <w:p w14:paraId="08E5F896" w14:textId="6B1C62A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23. </w:t>
      </w:r>
      <w:r w:rsidR="00C60FC3" w:rsidRPr="004E5AC1">
        <w:rPr>
          <w:rFonts w:ascii="Times New Roman" w:hAnsi="Times New Roman" w:cs="Times New Roman"/>
          <w:sz w:val="28"/>
          <w:szCs w:val="28"/>
          <w:lang w:val="en-GB"/>
        </w:rPr>
        <w:t xml:space="preserve">The winner of the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 xml:space="preserve">2025 </w:t>
      </w:r>
      <w:r w:rsidR="00C60FC3" w:rsidRPr="004E5AC1">
        <w:rPr>
          <w:rFonts w:ascii="Times New Roman" w:hAnsi="Times New Roman" w:cs="Times New Roman"/>
          <w:sz w:val="28"/>
          <w:szCs w:val="28"/>
          <w:lang w:val="en-GB"/>
        </w:rPr>
        <w:t xml:space="preserve">Award shall receive an honourable name certificate and a commemorative </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00C60FC3" w:rsidRPr="004E5AC1">
        <w:rPr>
          <w:rFonts w:ascii="Times New Roman" w:hAnsi="Times New Roman" w:cs="Times New Roman"/>
          <w:sz w:val="28"/>
          <w:szCs w:val="28"/>
          <w:lang w:val="en-GB"/>
        </w:rPr>
        <w:t xml:space="preserve"> statuette</w:t>
      </w:r>
      <w:r w:rsidRPr="004E5AC1">
        <w:rPr>
          <w:rFonts w:ascii="Times New Roman" w:eastAsia="Times New Roman" w:hAnsi="Times New Roman" w:cs="Times New Roman"/>
          <w:sz w:val="28"/>
          <w:szCs w:val="28"/>
          <w:lang w:val="en-GB"/>
        </w:rPr>
        <w:t xml:space="preserve">. </w:t>
      </w:r>
    </w:p>
    <w:p w14:paraId="797E5972" w14:textId="2C24F9DD"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24. </w:t>
      </w:r>
      <w:r w:rsidR="0054205A" w:rsidRPr="004E5AC1">
        <w:rPr>
          <w:rFonts w:ascii="Times New Roman" w:hAnsi="Times New Roman" w:cs="Times New Roman"/>
          <w:sz w:val="28"/>
          <w:szCs w:val="28"/>
          <w:lang w:val="en-GB"/>
        </w:rPr>
        <w:t>The Awards are of image-building, and not monetary nature, and declare recognition of achievements and accomplishments of the winner of the Award in the corresponding nomination</w:t>
      </w:r>
      <w:r w:rsidRPr="004E5AC1">
        <w:rPr>
          <w:rFonts w:ascii="Times New Roman" w:eastAsia="Times New Roman" w:hAnsi="Times New Roman" w:cs="Times New Roman"/>
          <w:sz w:val="28"/>
          <w:szCs w:val="28"/>
          <w:lang w:val="en-GB"/>
        </w:rPr>
        <w:t>.</w:t>
      </w:r>
    </w:p>
    <w:p w14:paraId="7F3A6B23"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7F2D2050" w14:textId="77777777" w:rsidR="007C7603" w:rsidRPr="004E5AC1" w:rsidRDefault="00EC2712">
      <w:pPr>
        <w:spacing w:after="0" w:line="240" w:lineRule="auto"/>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V. </w:t>
      </w:r>
      <w:r w:rsidR="00B93115" w:rsidRPr="004E5AC1">
        <w:rPr>
          <w:rFonts w:ascii="Times New Roman" w:hAnsi="Times New Roman" w:cs="Times New Roman"/>
          <w:sz w:val="28"/>
          <w:szCs w:val="28"/>
          <w:lang w:val="en-GB"/>
        </w:rPr>
        <w:t>Terms and Stages of the Award</w:t>
      </w:r>
      <w:r w:rsidR="00B93115" w:rsidRPr="004E5AC1">
        <w:rPr>
          <w:rFonts w:ascii="Times New Roman" w:eastAsia="Times New Roman" w:hAnsi="Times New Roman" w:cs="Times New Roman"/>
          <w:sz w:val="28"/>
          <w:szCs w:val="28"/>
          <w:lang w:val="en-GB"/>
        </w:rPr>
        <w:t xml:space="preserve"> </w:t>
      </w:r>
    </w:p>
    <w:p w14:paraId="013D8DFC" w14:textId="77777777" w:rsidR="007C7603" w:rsidRPr="004E5AC1" w:rsidRDefault="007C7603">
      <w:pPr>
        <w:spacing w:after="0" w:line="240" w:lineRule="auto"/>
        <w:ind w:firstLine="709"/>
        <w:jc w:val="both"/>
        <w:rPr>
          <w:rFonts w:ascii="Times New Roman" w:eastAsia="Times New Roman" w:hAnsi="Times New Roman" w:cs="Times New Roman"/>
          <w:sz w:val="28"/>
          <w:szCs w:val="28"/>
          <w:lang w:val="en-GB"/>
        </w:rPr>
      </w:pPr>
    </w:p>
    <w:p w14:paraId="317CA5D5" w14:textId="0FAB0E6A"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24. </w:t>
      </w:r>
      <w:r w:rsidR="00526DA2" w:rsidRPr="004E5AC1">
        <w:rPr>
          <w:rFonts w:ascii="Times New Roman" w:hAnsi="Times New Roman" w:cs="Times New Roman"/>
          <w:sz w:val="28"/>
          <w:szCs w:val="28"/>
          <w:lang w:val="en-GB"/>
        </w:rPr>
        <w:t>The first stage is the Application Stage. It is held from 1</w:t>
      </w:r>
      <w:r w:rsidR="00C43456">
        <w:rPr>
          <w:rFonts w:ascii="Times New Roman" w:hAnsi="Times New Roman" w:cs="Times New Roman"/>
          <w:sz w:val="28"/>
          <w:szCs w:val="28"/>
          <w:lang w:val="en-GB"/>
        </w:rPr>
        <w:t>8</w:t>
      </w:r>
      <w:r w:rsidR="00526DA2" w:rsidRPr="004E5AC1">
        <w:rPr>
          <w:rFonts w:ascii="Times New Roman" w:hAnsi="Times New Roman" w:cs="Times New Roman"/>
          <w:sz w:val="28"/>
          <w:szCs w:val="28"/>
          <w:lang w:val="en-GB"/>
        </w:rPr>
        <w:t> March to 1</w:t>
      </w:r>
      <w:r w:rsidR="00C43456">
        <w:rPr>
          <w:rFonts w:ascii="Times New Roman" w:hAnsi="Times New Roman" w:cs="Times New Roman"/>
          <w:sz w:val="28"/>
          <w:szCs w:val="28"/>
          <w:lang w:val="en-GB"/>
        </w:rPr>
        <w:t>5</w:t>
      </w:r>
      <w:r w:rsidR="00526DA2" w:rsidRPr="004E5AC1">
        <w:rPr>
          <w:rFonts w:ascii="Times New Roman" w:hAnsi="Times New Roman" w:cs="Times New Roman"/>
          <w:sz w:val="28"/>
          <w:szCs w:val="28"/>
          <w:lang w:val="en-GB"/>
        </w:rPr>
        <w:t> April</w:t>
      </w:r>
      <w:r w:rsidRPr="004E5AC1">
        <w:rPr>
          <w:rFonts w:ascii="Times New Roman" w:eastAsia="Times New Roman" w:hAnsi="Times New Roman" w:cs="Times New Roman"/>
          <w:sz w:val="28"/>
          <w:szCs w:val="28"/>
          <w:lang w:val="en-GB"/>
        </w:rPr>
        <w:t xml:space="preserve">. </w:t>
      </w:r>
    </w:p>
    <w:p w14:paraId="15F2B972" w14:textId="5E0A5273"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25. </w:t>
      </w:r>
      <w:r w:rsidR="00526DA2" w:rsidRPr="004E5AC1">
        <w:rPr>
          <w:rFonts w:ascii="Times New Roman" w:hAnsi="Times New Roman" w:cs="Times New Roman"/>
          <w:sz w:val="28"/>
          <w:szCs w:val="28"/>
          <w:lang w:val="en-GB"/>
        </w:rPr>
        <w:t xml:space="preserve">Participants shall apply electronically using the form available on the website </w:t>
      </w:r>
      <w:hyperlink r:id="rId7">
        <w:r w:rsidRPr="004E5AC1">
          <w:rPr>
            <w:rFonts w:ascii="Times New Roman" w:eastAsia="Times New Roman" w:hAnsi="Times New Roman" w:cs="Times New Roman"/>
            <w:color w:val="0000FF"/>
            <w:sz w:val="28"/>
            <w:szCs w:val="28"/>
            <w:u w:val="single"/>
            <w:lang w:val="en-GB"/>
          </w:rPr>
          <w:t>https://kazanforum.ru/</w:t>
        </w:r>
      </w:hyperlink>
      <w:r w:rsidRPr="004E5AC1">
        <w:rPr>
          <w:rFonts w:ascii="Times New Roman" w:eastAsia="Times New Roman" w:hAnsi="Times New Roman" w:cs="Times New Roman"/>
          <w:sz w:val="28"/>
          <w:szCs w:val="28"/>
          <w:lang w:val="en-GB"/>
        </w:rPr>
        <w:t xml:space="preserve"> </w:t>
      </w:r>
      <w:r w:rsidR="00526DA2" w:rsidRPr="004E5AC1">
        <w:rPr>
          <w:rFonts w:ascii="Times New Roman" w:hAnsi="Times New Roman" w:cs="Times New Roman"/>
          <w:sz w:val="28"/>
          <w:szCs w:val="28"/>
          <w:lang w:val="en-GB"/>
        </w:rPr>
        <w:t>in the information and telecommunications network </w:t>
      </w:r>
      <w:r w:rsidR="003F36FC">
        <w:rPr>
          <w:rFonts w:ascii="Times New Roman" w:hAnsi="Times New Roman" w:cs="Times New Roman"/>
          <w:sz w:val="28"/>
          <w:szCs w:val="28"/>
          <w:lang w:val="en-GB"/>
        </w:rPr>
        <w:t>“</w:t>
      </w:r>
      <w:r w:rsidR="00526DA2" w:rsidRPr="004E5AC1">
        <w:rPr>
          <w:rFonts w:ascii="Times New Roman" w:hAnsi="Times New Roman" w:cs="Times New Roman"/>
          <w:sz w:val="28"/>
          <w:szCs w:val="28"/>
          <w:lang w:val="en-GB"/>
        </w:rPr>
        <w:t>Internet</w:t>
      </w:r>
      <w:r w:rsidR="003F36FC">
        <w:rPr>
          <w:rFonts w:ascii="Times New Roman" w:hAnsi="Times New Roman" w:cs="Times New Roman"/>
          <w:sz w:val="28"/>
          <w:szCs w:val="28"/>
          <w:lang w:val="en-GB"/>
        </w:rPr>
        <w:t>”</w:t>
      </w:r>
      <w:r w:rsidR="00526DA2" w:rsidRPr="004E5AC1">
        <w:rPr>
          <w:rFonts w:ascii="Times New Roman" w:hAnsi="Times New Roman" w:cs="Times New Roman"/>
          <w:sz w:val="28"/>
          <w:szCs w:val="28"/>
          <w:lang w:val="en-GB"/>
        </w:rPr>
        <w:t xml:space="preserve"> (hereinafter referred to as </w:t>
      </w:r>
      <w:r w:rsidR="00BF7430">
        <w:rPr>
          <w:rFonts w:ascii="Times New Roman" w:hAnsi="Times New Roman" w:cs="Times New Roman"/>
          <w:sz w:val="28"/>
          <w:szCs w:val="28"/>
          <w:lang w:val="en-GB"/>
        </w:rPr>
        <w:t xml:space="preserve">the </w:t>
      </w:r>
      <w:r w:rsidR="00526DA2" w:rsidRPr="004E5AC1">
        <w:rPr>
          <w:rFonts w:ascii="Times New Roman" w:hAnsi="Times New Roman" w:cs="Times New Roman"/>
          <w:sz w:val="28"/>
          <w:szCs w:val="28"/>
          <w:lang w:val="en-GB"/>
        </w:rPr>
        <w:t>Website</w:t>
      </w:r>
      <w:r w:rsidRPr="004E5AC1">
        <w:rPr>
          <w:rFonts w:ascii="Times New Roman" w:eastAsia="Times New Roman" w:hAnsi="Times New Roman" w:cs="Times New Roman"/>
          <w:sz w:val="28"/>
          <w:szCs w:val="28"/>
          <w:lang w:val="en-GB"/>
        </w:rPr>
        <w:t xml:space="preserve">). </w:t>
      </w:r>
    </w:p>
    <w:p w14:paraId="1BC0F9F5"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26. </w:t>
      </w:r>
      <w:r w:rsidR="00F65978" w:rsidRPr="004E5AC1">
        <w:rPr>
          <w:rFonts w:ascii="Times New Roman" w:hAnsi="Times New Roman" w:cs="Times New Roman"/>
          <w:sz w:val="28"/>
          <w:szCs w:val="28"/>
          <w:lang w:val="en-GB"/>
        </w:rPr>
        <w:t>The application shall contain a questionnaire. The application shall also be accompanied by photo/video materials reflecting the activities of the Award Participant in accordance with the Award criteria set out in Section VI of the Statutes</w:t>
      </w:r>
      <w:r w:rsidRPr="004E5AC1">
        <w:rPr>
          <w:rFonts w:ascii="Times New Roman" w:eastAsia="Times New Roman" w:hAnsi="Times New Roman" w:cs="Times New Roman"/>
          <w:sz w:val="28"/>
          <w:szCs w:val="28"/>
          <w:lang w:val="en-GB"/>
        </w:rPr>
        <w:t>.</w:t>
      </w:r>
    </w:p>
    <w:p w14:paraId="5541FC4A" w14:textId="77777777"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27. </w:t>
      </w:r>
      <w:r w:rsidR="00111E68" w:rsidRPr="004E5AC1">
        <w:rPr>
          <w:rFonts w:ascii="Times New Roman" w:hAnsi="Times New Roman" w:cs="Times New Roman"/>
          <w:sz w:val="28"/>
          <w:szCs w:val="28"/>
          <w:lang w:val="en-GB"/>
        </w:rPr>
        <w:t>The application can include additional information and materials if preferred by the Award Participant (such as activity reports, certificates, diplomas, letters of recommendation, documents confirming achievements in the activities carried out, including references of the participants themselves, texts of articles, messages published in mass media, copies of documents of appreciation, links in the information and telecommunication</w:t>
      </w:r>
      <w:r w:rsidR="004B2ADC">
        <w:rPr>
          <w:rFonts w:ascii="Times New Roman" w:hAnsi="Times New Roman" w:cs="Times New Roman"/>
          <w:sz w:val="28"/>
          <w:szCs w:val="28"/>
          <w:lang w:val="en-GB"/>
        </w:rPr>
        <w:t>s</w:t>
      </w:r>
      <w:r w:rsidR="00111E68" w:rsidRPr="004E5AC1">
        <w:rPr>
          <w:rFonts w:ascii="Times New Roman" w:hAnsi="Times New Roman" w:cs="Times New Roman"/>
          <w:sz w:val="28"/>
          <w:szCs w:val="28"/>
          <w:lang w:val="en-GB"/>
        </w:rPr>
        <w:t xml:space="preserve"> network </w:t>
      </w:r>
      <w:r w:rsidR="003F36FC">
        <w:rPr>
          <w:rFonts w:ascii="Times New Roman" w:hAnsi="Times New Roman" w:cs="Times New Roman"/>
          <w:sz w:val="28"/>
          <w:szCs w:val="28"/>
          <w:lang w:val="en-GB"/>
        </w:rPr>
        <w:t>“</w:t>
      </w:r>
      <w:r w:rsidR="00111E68" w:rsidRPr="004E5AC1">
        <w:rPr>
          <w:rFonts w:ascii="Times New Roman" w:hAnsi="Times New Roman" w:cs="Times New Roman"/>
          <w:sz w:val="28"/>
          <w:szCs w:val="28"/>
          <w:lang w:val="en-GB"/>
        </w:rPr>
        <w:t>Internet</w:t>
      </w:r>
      <w:r w:rsidR="003F36FC">
        <w:rPr>
          <w:rFonts w:ascii="Times New Roman" w:hAnsi="Times New Roman" w:cs="Times New Roman"/>
          <w:sz w:val="28"/>
          <w:szCs w:val="28"/>
          <w:lang w:val="en-GB"/>
        </w:rPr>
        <w:t>”</w:t>
      </w:r>
      <w:r w:rsidRPr="004E5AC1">
        <w:rPr>
          <w:rFonts w:ascii="Times New Roman" w:eastAsia="Times New Roman" w:hAnsi="Times New Roman" w:cs="Times New Roman"/>
          <w:sz w:val="28"/>
          <w:szCs w:val="28"/>
          <w:lang w:val="en-GB"/>
        </w:rPr>
        <w:t>).</w:t>
      </w:r>
    </w:p>
    <w:p w14:paraId="5F7881A1" w14:textId="2DC9CFD1"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28. </w:t>
      </w:r>
      <w:r w:rsidR="00111E68" w:rsidRPr="004E5AC1">
        <w:rPr>
          <w:rFonts w:ascii="Times New Roman" w:hAnsi="Times New Roman" w:cs="Times New Roman"/>
          <w:sz w:val="28"/>
          <w:szCs w:val="28"/>
          <w:lang w:val="en-GB"/>
        </w:rPr>
        <w:t>The second stage is the Verification Stage. It is held from</w:t>
      </w:r>
      <w:r w:rsidR="00C43456">
        <w:rPr>
          <w:rFonts w:ascii="Times New Roman" w:hAnsi="Times New Roman" w:cs="Times New Roman"/>
          <w:sz w:val="28"/>
          <w:szCs w:val="28"/>
          <w:lang w:val="en-GB"/>
        </w:rPr>
        <w:t xml:space="preserve"> 16</w:t>
      </w:r>
      <w:r w:rsidR="00111E68" w:rsidRPr="004E5AC1">
        <w:rPr>
          <w:rFonts w:ascii="Times New Roman" w:hAnsi="Times New Roman" w:cs="Times New Roman"/>
          <w:sz w:val="28"/>
          <w:szCs w:val="28"/>
          <w:lang w:val="en-GB"/>
        </w:rPr>
        <w:t xml:space="preserve"> April to </w:t>
      </w:r>
      <w:r w:rsidR="00C43456">
        <w:rPr>
          <w:rFonts w:ascii="Times New Roman" w:hAnsi="Times New Roman" w:cs="Times New Roman"/>
          <w:sz w:val="28"/>
          <w:szCs w:val="28"/>
          <w:lang w:val="en-GB"/>
        </w:rPr>
        <w:t xml:space="preserve">30 </w:t>
      </w:r>
      <w:r w:rsidR="00111E68" w:rsidRPr="004E5AC1">
        <w:rPr>
          <w:rFonts w:ascii="Times New Roman" w:hAnsi="Times New Roman" w:cs="Times New Roman"/>
          <w:sz w:val="28"/>
          <w:szCs w:val="28"/>
          <w:lang w:val="en-GB"/>
        </w:rPr>
        <w:t xml:space="preserve">April. The </w:t>
      </w:r>
      <w:r w:rsidR="009B2E41">
        <w:rPr>
          <w:rFonts w:ascii="Times New Roman" w:hAnsi="Times New Roman" w:cs="Times New Roman"/>
          <w:sz w:val="28"/>
          <w:szCs w:val="28"/>
          <w:lang w:val="en-GB"/>
        </w:rPr>
        <w:t>Commission</w:t>
      </w:r>
      <w:r w:rsidR="00111E68" w:rsidRPr="004E5AC1">
        <w:rPr>
          <w:rFonts w:ascii="Times New Roman" w:hAnsi="Times New Roman" w:cs="Times New Roman"/>
          <w:sz w:val="28"/>
          <w:szCs w:val="28"/>
          <w:lang w:val="en-GB"/>
        </w:rPr>
        <w:t xml:space="preserve"> verifies the documents and materials of the participants for compliance with the terms and conditions of the Awards</w:t>
      </w:r>
      <w:r w:rsidRPr="004E5AC1">
        <w:rPr>
          <w:rFonts w:ascii="Times New Roman" w:eastAsia="Times New Roman" w:hAnsi="Times New Roman" w:cs="Times New Roman"/>
          <w:sz w:val="28"/>
          <w:szCs w:val="28"/>
          <w:lang w:val="en-GB"/>
        </w:rPr>
        <w:t>.</w:t>
      </w:r>
    </w:p>
    <w:p w14:paraId="2D11DE72" w14:textId="65BCEC8F"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29.</w:t>
      </w:r>
      <w:r w:rsidRPr="004E5AC1">
        <w:rPr>
          <w:rFonts w:ascii="Times New Roman" w:eastAsia="Times New Roman" w:hAnsi="Times New Roman" w:cs="Times New Roman"/>
          <w:sz w:val="28"/>
          <w:szCs w:val="28"/>
          <w:lang w:val="en-GB"/>
        </w:rPr>
        <w:tab/>
      </w:r>
      <w:r w:rsidR="00111E68" w:rsidRPr="004E5AC1">
        <w:rPr>
          <w:rFonts w:ascii="Times New Roman" w:hAnsi="Times New Roman" w:cs="Times New Roman"/>
          <w:sz w:val="28"/>
          <w:szCs w:val="28"/>
          <w:lang w:val="en-GB"/>
        </w:rPr>
        <w:t xml:space="preserve">The third stage is the Evaluation Stage. It is held on </w:t>
      </w:r>
      <w:r w:rsidR="00C43456">
        <w:rPr>
          <w:rFonts w:ascii="Times New Roman" w:hAnsi="Times New Roman" w:cs="Times New Roman"/>
          <w:sz w:val="28"/>
          <w:szCs w:val="28"/>
          <w:lang w:val="en-GB"/>
        </w:rPr>
        <w:t>5 May</w:t>
      </w:r>
      <w:r w:rsidR="00111E68" w:rsidRPr="004E5AC1">
        <w:rPr>
          <w:rFonts w:ascii="Times New Roman" w:hAnsi="Times New Roman" w:cs="Times New Roman"/>
          <w:sz w:val="28"/>
          <w:szCs w:val="28"/>
          <w:lang w:val="en-GB"/>
        </w:rPr>
        <w:t xml:space="preserve">. The </w:t>
      </w:r>
      <w:r w:rsidR="009B2E41">
        <w:rPr>
          <w:rFonts w:ascii="Times New Roman" w:hAnsi="Times New Roman" w:cs="Times New Roman"/>
          <w:sz w:val="28"/>
          <w:szCs w:val="28"/>
          <w:lang w:val="en-GB"/>
        </w:rPr>
        <w:t>Commission</w:t>
      </w:r>
      <w:r w:rsidR="00111E68" w:rsidRPr="004E5AC1">
        <w:rPr>
          <w:rFonts w:ascii="Times New Roman" w:hAnsi="Times New Roman" w:cs="Times New Roman"/>
          <w:sz w:val="28"/>
          <w:szCs w:val="28"/>
          <w:lang w:val="en-GB"/>
        </w:rPr>
        <w:t xml:space="preserve"> members study and evaluate the materials of the participants and determine the winners</w:t>
      </w:r>
      <w:r w:rsidRPr="004E5AC1">
        <w:rPr>
          <w:rFonts w:ascii="Times New Roman" w:eastAsia="Times New Roman" w:hAnsi="Times New Roman" w:cs="Times New Roman"/>
          <w:sz w:val="28"/>
          <w:szCs w:val="28"/>
          <w:lang w:val="en-GB"/>
        </w:rPr>
        <w:t xml:space="preserve">. </w:t>
      </w:r>
    </w:p>
    <w:p w14:paraId="218F96E7" w14:textId="10CDD18C" w:rsidR="007C7603" w:rsidRPr="004E5AC1" w:rsidRDefault="00EC2712">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30.</w:t>
      </w:r>
      <w:r w:rsidRPr="004E5AC1">
        <w:rPr>
          <w:rFonts w:ascii="Times New Roman" w:eastAsia="Times New Roman" w:hAnsi="Times New Roman" w:cs="Times New Roman"/>
          <w:sz w:val="28"/>
          <w:szCs w:val="28"/>
          <w:lang w:val="en-GB"/>
        </w:rPr>
        <w:tab/>
      </w:r>
      <w:r w:rsidR="00111E68" w:rsidRPr="004E5AC1">
        <w:rPr>
          <w:rFonts w:ascii="Times New Roman" w:hAnsi="Times New Roman" w:cs="Times New Roman"/>
          <w:sz w:val="28"/>
          <w:szCs w:val="28"/>
          <w:lang w:val="en-GB"/>
        </w:rPr>
        <w:t>The fourth stage is the Final Stage. The Award Ceremony will be held on 14 May</w:t>
      </w:r>
      <w:r w:rsidR="00C43456">
        <w:rPr>
          <w:rFonts w:ascii="Times New Roman" w:hAnsi="Times New Roman" w:cs="Times New Roman"/>
          <w:sz w:val="28"/>
          <w:szCs w:val="28"/>
          <w:lang w:val="en-GB"/>
        </w:rPr>
        <w:t xml:space="preserve"> </w:t>
      </w:r>
      <w:r w:rsidR="00111E68" w:rsidRPr="004E5AC1">
        <w:rPr>
          <w:rFonts w:ascii="Times New Roman" w:hAnsi="Times New Roman" w:cs="Times New Roman"/>
          <w:sz w:val="28"/>
          <w:szCs w:val="28"/>
          <w:lang w:val="en-GB"/>
        </w:rPr>
        <w:t xml:space="preserve">in Kazan, </w:t>
      </w:r>
      <w:r w:rsidR="00C43456">
        <w:rPr>
          <w:rFonts w:ascii="Times New Roman" w:hAnsi="Times New Roman" w:cs="Times New Roman"/>
          <w:sz w:val="28"/>
          <w:szCs w:val="28"/>
          <w:lang w:val="en-GB"/>
        </w:rPr>
        <w:t xml:space="preserve">The </w:t>
      </w:r>
      <w:r w:rsidR="00111E68" w:rsidRPr="004E5AC1">
        <w:rPr>
          <w:rFonts w:ascii="Times New Roman" w:hAnsi="Times New Roman" w:cs="Times New Roman"/>
          <w:sz w:val="28"/>
          <w:szCs w:val="28"/>
          <w:lang w:val="en-GB"/>
        </w:rPr>
        <w:t xml:space="preserve">Republic of Tatarstan, within the framework of the annual International Economic Forum </w:t>
      </w:r>
      <w:r w:rsidR="003F36FC">
        <w:rPr>
          <w:rFonts w:ascii="Times New Roman" w:hAnsi="Times New Roman" w:cs="Times New Roman"/>
          <w:sz w:val="28"/>
          <w:szCs w:val="28"/>
          <w:lang w:val="en-GB"/>
        </w:rPr>
        <w:t>“</w:t>
      </w:r>
      <w:r w:rsidR="00111E68" w:rsidRPr="004E5AC1">
        <w:rPr>
          <w:rFonts w:ascii="Times New Roman" w:hAnsi="Times New Roman" w:cs="Times New Roman"/>
          <w:sz w:val="28"/>
          <w:szCs w:val="28"/>
          <w:lang w:val="en-GB"/>
        </w:rPr>
        <w:t>Russia - Islamic World: KazanForum</w:t>
      </w:r>
      <w:r w:rsidR="003F36FC">
        <w:rPr>
          <w:rFonts w:ascii="Times New Roman" w:hAnsi="Times New Roman" w:cs="Times New Roman"/>
          <w:sz w:val="28"/>
          <w:szCs w:val="28"/>
          <w:lang w:val="en-GB"/>
        </w:rPr>
        <w:t>”</w:t>
      </w:r>
      <w:r w:rsidRPr="004E5AC1">
        <w:rPr>
          <w:rFonts w:ascii="Times New Roman" w:eastAsia="Times New Roman" w:hAnsi="Times New Roman" w:cs="Times New Roman"/>
          <w:sz w:val="28"/>
          <w:szCs w:val="28"/>
          <w:lang w:val="en-GB"/>
        </w:rPr>
        <w:t xml:space="preserve">.  </w:t>
      </w:r>
    </w:p>
    <w:p w14:paraId="1C9CED71" w14:textId="77777777" w:rsidR="00111E68" w:rsidRPr="004E5AC1" w:rsidRDefault="00111E68">
      <w:pPr>
        <w:spacing w:after="0" w:line="240" w:lineRule="auto"/>
        <w:ind w:firstLine="709"/>
        <w:jc w:val="both"/>
        <w:rPr>
          <w:rFonts w:ascii="Times New Roman" w:eastAsia="Times New Roman" w:hAnsi="Times New Roman" w:cs="Times New Roman"/>
          <w:sz w:val="28"/>
          <w:szCs w:val="28"/>
          <w:lang w:val="en-GB"/>
        </w:rPr>
      </w:pPr>
    </w:p>
    <w:p w14:paraId="4B4DD381" w14:textId="77777777" w:rsidR="007C7603" w:rsidRPr="004E5AC1" w:rsidRDefault="00EC2712">
      <w:pPr>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VI. </w:t>
      </w:r>
      <w:r w:rsidR="00111E68" w:rsidRPr="004E5AC1">
        <w:rPr>
          <w:rFonts w:ascii="Times New Roman" w:eastAsia="Times New Roman" w:hAnsi="Times New Roman" w:cs="Times New Roman"/>
          <w:sz w:val="28"/>
          <w:szCs w:val="28"/>
          <w:lang w:val="en-GB"/>
        </w:rPr>
        <w:t>Evaluation Criteria</w:t>
      </w:r>
    </w:p>
    <w:p w14:paraId="03B7D256" w14:textId="77777777" w:rsidR="007C7603" w:rsidRPr="004E5AC1" w:rsidRDefault="00EC2712">
      <w:pPr>
        <w:widowControl w:val="0"/>
        <w:pBdr>
          <w:top w:val="nil"/>
          <w:left w:val="nil"/>
          <w:bottom w:val="nil"/>
          <w:right w:val="nil"/>
          <w:between w:val="nil"/>
        </w:pBdr>
        <w:tabs>
          <w:tab w:val="left" w:pos="9639"/>
        </w:tabs>
        <w:spacing w:after="0" w:line="240" w:lineRule="auto"/>
        <w:ind w:right="-620" w:firstLine="709"/>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 xml:space="preserve">31. </w:t>
      </w:r>
      <w:r w:rsidR="00B46801" w:rsidRPr="004E5AC1">
        <w:rPr>
          <w:rFonts w:ascii="Times New Roman" w:hAnsi="Times New Roman" w:cs="Times New Roman"/>
          <w:sz w:val="28"/>
          <w:szCs w:val="28"/>
          <w:lang w:val="en-GB"/>
        </w:rPr>
        <w:t>The following evaluation criteria shall apply to the Award Participants</w:t>
      </w:r>
      <w:r w:rsidRPr="004E5AC1">
        <w:rPr>
          <w:rFonts w:ascii="Times New Roman" w:eastAsia="Times New Roman" w:hAnsi="Times New Roman" w:cs="Times New Roman"/>
          <w:color w:val="000000"/>
          <w:sz w:val="28"/>
          <w:szCs w:val="28"/>
          <w:lang w:val="en-GB"/>
        </w:rPr>
        <w:t>:</w:t>
      </w:r>
    </w:p>
    <w:p w14:paraId="3E0CD1E2" w14:textId="23E048D8" w:rsidR="007C7603" w:rsidRPr="004E5AC1" w:rsidRDefault="00EC2712">
      <w:pPr>
        <w:spacing w:after="0" w:line="240" w:lineRule="auto"/>
        <w:ind w:firstLine="709"/>
        <w:rPr>
          <w:rFonts w:ascii="Times New Roman" w:eastAsia="Times New Roman" w:hAnsi="Times New Roman" w:cs="Times New Roman"/>
          <w:sz w:val="28"/>
          <w:szCs w:val="28"/>
          <w:lang w:val="en-GB"/>
        </w:rPr>
      </w:pPr>
      <w:r w:rsidRPr="004E5AC1">
        <w:rPr>
          <w:rFonts w:ascii="Times New Roman" w:eastAsia="Times New Roman" w:hAnsi="Times New Roman" w:cs="Times New Roman"/>
          <w:smallCaps/>
          <w:sz w:val="28"/>
          <w:szCs w:val="28"/>
          <w:lang w:val="en-GB"/>
        </w:rPr>
        <w:lastRenderedPageBreak/>
        <w:t xml:space="preserve">32. </w:t>
      </w:r>
      <w:r w:rsidR="00B46801" w:rsidRPr="004E5AC1">
        <w:rPr>
          <w:rFonts w:ascii="Times New Roman" w:hAnsi="Times New Roman" w:cs="Times New Roman"/>
          <w:sz w:val="28"/>
          <w:szCs w:val="28"/>
          <w:lang w:val="en-GB"/>
        </w:rPr>
        <w:t xml:space="preserve">Regarding the Halal Business Woman </w:t>
      </w:r>
      <w:r w:rsidR="00E8707A" w:rsidRPr="004E5AC1">
        <w:rPr>
          <w:rFonts w:ascii="Times New Roman" w:hAnsi="Times New Roman" w:cs="Times New Roman"/>
          <w:sz w:val="28"/>
          <w:szCs w:val="28"/>
          <w:lang w:val="en-GB"/>
        </w:rPr>
        <w:t xml:space="preserve">2025 </w:t>
      </w:r>
      <w:r w:rsidR="00B46801" w:rsidRPr="004E5AC1">
        <w:rPr>
          <w:rFonts w:ascii="Times New Roman" w:hAnsi="Times New Roman" w:cs="Times New Roman"/>
          <w:sz w:val="28"/>
          <w:szCs w:val="28"/>
          <w:lang w:val="en-GB"/>
        </w:rPr>
        <w:t>Award</w:t>
      </w:r>
      <w:r w:rsidRPr="004E5AC1">
        <w:rPr>
          <w:rFonts w:ascii="Times New Roman" w:eastAsia="Times New Roman" w:hAnsi="Times New Roman" w:cs="Times New Roman"/>
          <w:sz w:val="28"/>
          <w:szCs w:val="28"/>
          <w:lang w:val="en-GB"/>
        </w:rPr>
        <w:t>:</w:t>
      </w:r>
    </w:p>
    <w:p w14:paraId="0CDC9E20"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w:t>
      </w:r>
      <w:r w:rsidR="00EC2712" w:rsidRPr="004E5AC1">
        <w:rPr>
          <w:rFonts w:ascii="Times New Roman" w:eastAsia="Times New Roman" w:hAnsi="Times New Roman" w:cs="Times New Roman"/>
          <w:sz w:val="28"/>
          <w:szCs w:val="28"/>
          <w:lang w:val="en-GB"/>
        </w:rPr>
        <w:t xml:space="preserve">) </w:t>
      </w:r>
      <w:r w:rsidR="00566AFC" w:rsidRPr="004E5AC1">
        <w:rPr>
          <w:rFonts w:ascii="Times New Roman" w:hAnsi="Times New Roman" w:cs="Times New Roman"/>
          <w:sz w:val="28"/>
          <w:szCs w:val="28"/>
          <w:lang w:val="en-GB"/>
        </w:rPr>
        <w:t>the impact of professional activity on the development of relations between the Russian Federation and the countries of the Islamic world</w:t>
      </w:r>
      <w:r w:rsidR="00EC2712" w:rsidRPr="004E5AC1">
        <w:rPr>
          <w:rFonts w:ascii="Times New Roman" w:eastAsia="Times New Roman" w:hAnsi="Times New Roman" w:cs="Times New Roman"/>
          <w:sz w:val="28"/>
          <w:szCs w:val="28"/>
          <w:lang w:val="en-GB"/>
        </w:rPr>
        <w:t>;</w:t>
      </w:r>
    </w:p>
    <w:p w14:paraId="06AAEEFF" w14:textId="77777777" w:rsidR="007C7603" w:rsidRPr="004E5AC1" w:rsidRDefault="00B4680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en-GB"/>
        </w:rPr>
      </w:pPr>
      <w:r w:rsidRPr="004E5AC1">
        <w:rPr>
          <w:rFonts w:ascii="Times New Roman" w:eastAsia="Times New Roman" w:hAnsi="Times New Roman" w:cs="Times New Roman"/>
          <w:color w:val="000000"/>
          <w:sz w:val="28"/>
          <w:szCs w:val="28"/>
          <w:lang w:val="en-GB"/>
        </w:rPr>
        <w:t>b</w:t>
      </w:r>
      <w:r w:rsidR="00EC2712" w:rsidRPr="004E5AC1">
        <w:rPr>
          <w:rFonts w:ascii="Times New Roman" w:eastAsia="Times New Roman" w:hAnsi="Times New Roman" w:cs="Times New Roman"/>
          <w:color w:val="000000"/>
          <w:sz w:val="28"/>
          <w:szCs w:val="28"/>
          <w:lang w:val="en-GB"/>
        </w:rPr>
        <w:t xml:space="preserve">) </w:t>
      </w:r>
      <w:r w:rsidR="00566AFC" w:rsidRPr="004E5AC1">
        <w:rPr>
          <w:rFonts w:ascii="Times New Roman" w:hAnsi="Times New Roman" w:cs="Times New Roman"/>
          <w:sz w:val="28"/>
          <w:szCs w:val="28"/>
          <w:lang w:val="en-GB"/>
        </w:rPr>
        <w:t>distinct style of the entrepreneurial idea, its uniqueness and novelty</w:t>
      </w:r>
      <w:r w:rsidR="00EC2712" w:rsidRPr="004E5AC1">
        <w:rPr>
          <w:rFonts w:ascii="Times New Roman" w:eastAsia="Times New Roman" w:hAnsi="Times New Roman" w:cs="Times New Roman"/>
          <w:color w:val="000000"/>
          <w:sz w:val="28"/>
          <w:szCs w:val="28"/>
          <w:lang w:val="en-GB"/>
        </w:rPr>
        <w:t>.</w:t>
      </w:r>
    </w:p>
    <w:p w14:paraId="669F570B"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r w:rsidR="00566AFC" w:rsidRPr="004E5AC1">
        <w:rPr>
          <w:rFonts w:ascii="Times New Roman" w:hAnsi="Times New Roman" w:cs="Times New Roman"/>
          <w:sz w:val="28"/>
          <w:szCs w:val="28"/>
          <w:lang w:val="en-GB"/>
        </w:rPr>
        <w:t>the presence of a quality standard and its business implementation</w:t>
      </w:r>
      <w:r w:rsidR="00EC2712" w:rsidRPr="004E5AC1">
        <w:rPr>
          <w:rFonts w:ascii="Times New Roman" w:eastAsia="Times New Roman" w:hAnsi="Times New Roman" w:cs="Times New Roman"/>
          <w:sz w:val="28"/>
          <w:szCs w:val="28"/>
          <w:lang w:val="en-GB"/>
        </w:rPr>
        <w:t>;</w:t>
      </w:r>
    </w:p>
    <w:p w14:paraId="09DB39DC"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d</w:t>
      </w:r>
      <w:r w:rsidR="00EC2712" w:rsidRPr="004E5AC1">
        <w:rPr>
          <w:rFonts w:ascii="Times New Roman" w:eastAsia="Times New Roman" w:hAnsi="Times New Roman" w:cs="Times New Roman"/>
          <w:sz w:val="28"/>
          <w:szCs w:val="28"/>
          <w:lang w:val="en-GB"/>
        </w:rPr>
        <w:t xml:space="preserve">) </w:t>
      </w:r>
      <w:r w:rsidR="005609FB" w:rsidRPr="004E5AC1">
        <w:rPr>
          <w:rFonts w:ascii="Times New Roman" w:hAnsi="Times New Roman" w:cs="Times New Roman"/>
          <w:sz w:val="28"/>
          <w:szCs w:val="28"/>
          <w:lang w:val="en-GB"/>
        </w:rPr>
        <w:t>territorial coverage of entrepreneurial activity: the number of branches (representative offices), their location in the Russian Federation and in other countries</w:t>
      </w:r>
      <w:r w:rsidR="00EC2712" w:rsidRPr="004E5AC1">
        <w:rPr>
          <w:rFonts w:ascii="Times New Roman" w:eastAsia="Times New Roman" w:hAnsi="Times New Roman" w:cs="Times New Roman"/>
          <w:sz w:val="28"/>
          <w:szCs w:val="28"/>
          <w:lang w:val="en-GB"/>
        </w:rPr>
        <w:t>;</w:t>
      </w:r>
    </w:p>
    <w:p w14:paraId="3A475FE0"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e</w:t>
      </w:r>
      <w:r w:rsidR="00EC2712" w:rsidRPr="004E5AC1">
        <w:rPr>
          <w:rFonts w:ascii="Times New Roman" w:eastAsia="Times New Roman" w:hAnsi="Times New Roman" w:cs="Times New Roman"/>
          <w:sz w:val="28"/>
          <w:szCs w:val="28"/>
          <w:lang w:val="en-GB"/>
        </w:rPr>
        <w:t xml:space="preserve">) </w:t>
      </w:r>
      <w:r w:rsidR="005609FB" w:rsidRPr="004E5AC1">
        <w:rPr>
          <w:rFonts w:ascii="Times New Roman" w:hAnsi="Times New Roman" w:cs="Times New Roman"/>
          <w:sz w:val="28"/>
          <w:szCs w:val="28"/>
          <w:lang w:val="en-GB"/>
        </w:rPr>
        <w:t>availability of social programmes for personnel, as well as training and professional development of employees</w:t>
      </w:r>
      <w:r w:rsidR="00EC2712" w:rsidRPr="004E5AC1">
        <w:rPr>
          <w:rFonts w:ascii="Times New Roman" w:eastAsia="Times New Roman" w:hAnsi="Times New Roman" w:cs="Times New Roman"/>
          <w:sz w:val="28"/>
          <w:szCs w:val="28"/>
          <w:lang w:val="en-GB"/>
        </w:rPr>
        <w:t>;</w:t>
      </w:r>
    </w:p>
    <w:p w14:paraId="5F35DBA1"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f</w:t>
      </w:r>
      <w:r w:rsidR="00EC2712" w:rsidRPr="004E5AC1">
        <w:rPr>
          <w:rFonts w:ascii="Times New Roman" w:eastAsia="Times New Roman" w:hAnsi="Times New Roman" w:cs="Times New Roman"/>
          <w:sz w:val="28"/>
          <w:szCs w:val="28"/>
          <w:lang w:val="en-GB"/>
        </w:rPr>
        <w:t xml:space="preserve">) </w:t>
      </w:r>
      <w:r w:rsidR="005609FB" w:rsidRPr="004E5AC1">
        <w:rPr>
          <w:rFonts w:ascii="Times New Roman" w:hAnsi="Times New Roman" w:cs="Times New Roman"/>
          <w:sz w:val="28"/>
          <w:szCs w:val="28"/>
          <w:lang w:val="en-GB"/>
        </w:rPr>
        <w:t>image appeal, brand awareness: the number of times featured in the mass media</w:t>
      </w:r>
      <w:r w:rsidR="00EC2712" w:rsidRPr="004E5AC1">
        <w:rPr>
          <w:rFonts w:ascii="Times New Roman" w:eastAsia="Times New Roman" w:hAnsi="Times New Roman" w:cs="Times New Roman"/>
          <w:sz w:val="28"/>
          <w:szCs w:val="28"/>
          <w:lang w:val="en-GB"/>
        </w:rPr>
        <w:t>;</w:t>
      </w:r>
    </w:p>
    <w:p w14:paraId="3037A5BA"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g</w:t>
      </w:r>
      <w:r w:rsidR="00EC2712" w:rsidRPr="004E5AC1">
        <w:rPr>
          <w:rFonts w:ascii="Times New Roman" w:eastAsia="Times New Roman" w:hAnsi="Times New Roman" w:cs="Times New Roman"/>
          <w:sz w:val="28"/>
          <w:szCs w:val="28"/>
          <w:lang w:val="en-GB"/>
        </w:rPr>
        <w:t xml:space="preserve">) </w:t>
      </w:r>
      <w:r w:rsidR="00456C40" w:rsidRPr="004E5AC1">
        <w:rPr>
          <w:rFonts w:ascii="Times New Roman" w:hAnsi="Times New Roman" w:cs="Times New Roman"/>
          <w:sz w:val="28"/>
          <w:szCs w:val="28"/>
          <w:lang w:val="en-GB"/>
        </w:rPr>
        <w:t>socially beneficial initiatives aimed at helping people and improving the quality of life</w:t>
      </w:r>
      <w:r w:rsidR="00EC2712" w:rsidRPr="004E5AC1">
        <w:rPr>
          <w:rFonts w:ascii="Times New Roman" w:eastAsia="Times New Roman" w:hAnsi="Times New Roman" w:cs="Times New Roman"/>
          <w:sz w:val="28"/>
          <w:szCs w:val="28"/>
          <w:lang w:val="en-GB"/>
        </w:rPr>
        <w:t>;</w:t>
      </w:r>
    </w:p>
    <w:p w14:paraId="61DD9C2C"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h</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hAnsi="Times New Roman" w:cs="Times New Roman"/>
          <w:sz w:val="28"/>
          <w:szCs w:val="28"/>
          <w:lang w:val="en-GB"/>
        </w:rPr>
        <w:t>economic efficiency of entrepreneurial activity: income, profit growth rate, profitability, and other economic indicators</w:t>
      </w:r>
      <w:r w:rsidR="00EC2712" w:rsidRPr="004E5AC1">
        <w:rPr>
          <w:rFonts w:ascii="Times New Roman" w:eastAsia="Times New Roman" w:hAnsi="Times New Roman" w:cs="Times New Roman"/>
          <w:sz w:val="28"/>
          <w:szCs w:val="28"/>
          <w:lang w:val="en-GB"/>
        </w:rPr>
        <w:t>;</w:t>
      </w:r>
    </w:p>
    <w:p w14:paraId="0DBD2864"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i</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hAnsi="Times New Roman" w:cs="Times New Roman"/>
          <w:sz w:val="28"/>
          <w:szCs w:val="28"/>
          <w:lang w:val="en-GB"/>
        </w:rPr>
        <w:t>personal brand style: to what extent the nominee’s visual image and self</w:t>
      </w:r>
      <w:r w:rsidR="004A7851" w:rsidRPr="004E5AC1">
        <w:rPr>
          <w:rFonts w:ascii="Times New Roman" w:hAnsi="Times New Roman" w:cs="Times New Roman"/>
          <w:sz w:val="28"/>
          <w:szCs w:val="28"/>
          <w:lang w:val="en-GB"/>
        </w:rPr>
        <w:noBreakHyphen/>
        <w:t xml:space="preserve">presentation corresponds to </w:t>
      </w:r>
      <w:r w:rsidR="00C86588">
        <w:rPr>
          <w:rFonts w:ascii="Times New Roman" w:hAnsi="Times New Roman" w:cs="Times New Roman"/>
          <w:sz w:val="28"/>
          <w:szCs w:val="28"/>
          <w:lang w:val="en-GB"/>
        </w:rPr>
        <w:t>t</w:t>
      </w:r>
      <w:r w:rsidR="004A7851"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4A7851" w:rsidRPr="004E5AC1">
        <w:rPr>
          <w:rFonts w:ascii="Times New Roman" w:hAnsi="Times New Roman" w:cs="Times New Roman"/>
          <w:sz w:val="28"/>
          <w:szCs w:val="28"/>
          <w:lang w:val="en-GB"/>
        </w:rPr>
        <w:t>r line of business; how the nominee creates and develops this image</w:t>
      </w:r>
      <w:r w:rsidR="00EC2712" w:rsidRPr="004E5AC1">
        <w:rPr>
          <w:rFonts w:ascii="Times New Roman" w:eastAsia="Times New Roman" w:hAnsi="Times New Roman" w:cs="Times New Roman"/>
          <w:sz w:val="28"/>
          <w:szCs w:val="28"/>
          <w:lang w:val="en-GB"/>
        </w:rPr>
        <w:t>;</w:t>
      </w:r>
    </w:p>
    <w:p w14:paraId="2CC34717"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j</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eastAsia="Times New Roman" w:hAnsi="Times New Roman" w:cs="Times New Roman"/>
          <w:sz w:val="28"/>
          <w:szCs w:val="28"/>
          <w:lang w:val="en-GB"/>
        </w:rPr>
        <w:t>drivennes:</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hAnsi="Times New Roman" w:cs="Times New Roman"/>
          <w:sz w:val="28"/>
          <w:szCs w:val="28"/>
          <w:lang w:val="en-GB"/>
        </w:rPr>
        <w:t xml:space="preserve">how the nominee manages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4A7851" w:rsidRPr="004E5AC1">
        <w:rPr>
          <w:rFonts w:ascii="Times New Roman" w:hAnsi="Times New Roman" w:cs="Times New Roman"/>
          <w:sz w:val="28"/>
          <w:szCs w:val="28"/>
          <w:lang w:val="en-GB"/>
        </w:rPr>
        <w:t>personal time (hobbies, sports, family values</w:t>
      </w:r>
      <w:r w:rsidR="00EC2712" w:rsidRPr="004E5AC1">
        <w:rPr>
          <w:rFonts w:ascii="Times New Roman" w:eastAsia="Times New Roman" w:hAnsi="Times New Roman" w:cs="Times New Roman"/>
          <w:sz w:val="28"/>
          <w:szCs w:val="28"/>
          <w:lang w:val="en-GB"/>
        </w:rPr>
        <w:t>).</w:t>
      </w:r>
    </w:p>
    <w:p w14:paraId="5A8B1120" w14:textId="4C4F8737" w:rsidR="007C7603" w:rsidRPr="004E5AC1" w:rsidRDefault="00EC2712">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33.  </w:t>
      </w:r>
      <w:r w:rsidR="00B46801" w:rsidRPr="004E5AC1">
        <w:rPr>
          <w:rFonts w:ascii="Times New Roman" w:hAnsi="Times New Roman" w:cs="Times New Roman"/>
          <w:sz w:val="28"/>
          <w:szCs w:val="28"/>
          <w:lang w:val="en-GB"/>
        </w:rPr>
        <w:t xml:space="preserve">Regarding the Halal Charity Woman </w:t>
      </w:r>
      <w:r w:rsidR="00E8707A" w:rsidRPr="004E5AC1">
        <w:rPr>
          <w:rFonts w:ascii="Times New Roman" w:hAnsi="Times New Roman" w:cs="Times New Roman"/>
          <w:sz w:val="28"/>
          <w:szCs w:val="28"/>
          <w:lang w:val="en-GB"/>
        </w:rPr>
        <w:t xml:space="preserve">2025 </w:t>
      </w:r>
      <w:r w:rsidR="00B46801" w:rsidRPr="004E5AC1">
        <w:rPr>
          <w:rFonts w:ascii="Times New Roman" w:hAnsi="Times New Roman" w:cs="Times New Roman"/>
          <w:sz w:val="28"/>
          <w:szCs w:val="28"/>
          <w:lang w:val="en-GB"/>
        </w:rPr>
        <w:t>Award</w:t>
      </w:r>
      <w:r w:rsidRPr="004E5AC1">
        <w:rPr>
          <w:rFonts w:ascii="Times New Roman" w:eastAsia="Times New Roman" w:hAnsi="Times New Roman" w:cs="Times New Roman"/>
          <w:sz w:val="28"/>
          <w:szCs w:val="28"/>
          <w:lang w:val="en-GB"/>
        </w:rPr>
        <w:t>:</w:t>
      </w:r>
    </w:p>
    <w:p w14:paraId="241CD550"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w:t>
      </w:r>
      <w:r w:rsidR="00EC2712" w:rsidRPr="004E5AC1">
        <w:rPr>
          <w:rFonts w:ascii="Times New Roman" w:eastAsia="Times New Roman" w:hAnsi="Times New Roman" w:cs="Times New Roman"/>
          <w:sz w:val="28"/>
          <w:szCs w:val="28"/>
          <w:lang w:val="en-GB"/>
        </w:rPr>
        <w:t xml:space="preserve">) </w:t>
      </w:r>
      <w:r w:rsidR="004A7851" w:rsidRPr="004E5AC1">
        <w:rPr>
          <w:rFonts w:ascii="Times New Roman" w:hAnsi="Times New Roman" w:cs="Times New Roman"/>
          <w:sz w:val="28"/>
          <w:szCs w:val="28"/>
          <w:lang w:val="en-GB"/>
        </w:rPr>
        <w:t>the impact of professional activity on the development of relations between the Russian Federation and the countries of the Islamic world</w:t>
      </w:r>
      <w:r w:rsidR="00EC2712" w:rsidRPr="004E5AC1">
        <w:rPr>
          <w:rFonts w:ascii="Times New Roman" w:eastAsia="Times New Roman" w:hAnsi="Times New Roman" w:cs="Times New Roman"/>
          <w:sz w:val="28"/>
          <w:szCs w:val="28"/>
          <w:lang w:val="en-GB"/>
        </w:rPr>
        <w:t xml:space="preserve">; </w:t>
      </w:r>
    </w:p>
    <w:p w14:paraId="01302BFE"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b</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assessment of the quality of organisation when conducting charity projects</w:t>
      </w:r>
      <w:r w:rsidR="00EC2712" w:rsidRPr="004E5AC1">
        <w:rPr>
          <w:rFonts w:ascii="Times New Roman" w:eastAsia="Times New Roman" w:hAnsi="Times New Roman" w:cs="Times New Roman"/>
          <w:sz w:val="28"/>
          <w:szCs w:val="28"/>
          <w:lang w:val="en-GB"/>
        </w:rPr>
        <w:t>;</w:t>
      </w:r>
    </w:p>
    <w:p w14:paraId="30145F27"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frequency of organisation and implementation of charity projects</w:t>
      </w:r>
      <w:r w:rsidR="00EC2712" w:rsidRPr="004E5AC1">
        <w:rPr>
          <w:rFonts w:ascii="Times New Roman" w:eastAsia="Times New Roman" w:hAnsi="Times New Roman" w:cs="Times New Roman"/>
          <w:sz w:val="28"/>
          <w:szCs w:val="28"/>
          <w:lang w:val="en-GB"/>
        </w:rPr>
        <w:t>;</w:t>
      </w:r>
    </w:p>
    <w:p w14:paraId="189337A2"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d</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the results achieved from charity activities; public attention attracted to the social problem</w:t>
      </w:r>
      <w:r w:rsidR="00EC2712" w:rsidRPr="004E5AC1">
        <w:rPr>
          <w:rFonts w:ascii="Times New Roman" w:eastAsia="Times New Roman" w:hAnsi="Times New Roman" w:cs="Times New Roman"/>
          <w:sz w:val="28"/>
          <w:szCs w:val="28"/>
          <w:lang w:val="en-GB"/>
        </w:rPr>
        <w:t>;</w:t>
      </w:r>
    </w:p>
    <w:p w14:paraId="62CA065F"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e</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territorial coverage of the organisation of charity projects: places where events are held (within the city, region, country; outside the country</w:t>
      </w:r>
      <w:r w:rsidR="00EC2712" w:rsidRPr="004E5AC1">
        <w:rPr>
          <w:rFonts w:ascii="Times New Roman" w:eastAsia="Times New Roman" w:hAnsi="Times New Roman" w:cs="Times New Roman"/>
          <w:sz w:val="28"/>
          <w:szCs w:val="28"/>
          <w:lang w:val="en-GB"/>
        </w:rPr>
        <w:t xml:space="preserve">); </w:t>
      </w:r>
    </w:p>
    <w:p w14:paraId="7B635BC3"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f</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image appeal, brand awareness: the number of times featured in the mass media</w:t>
      </w:r>
      <w:r w:rsidR="00EC2712" w:rsidRPr="004E5AC1">
        <w:rPr>
          <w:rFonts w:ascii="Times New Roman" w:eastAsia="Times New Roman" w:hAnsi="Times New Roman" w:cs="Times New Roman"/>
          <w:sz w:val="28"/>
          <w:szCs w:val="28"/>
          <w:lang w:val="en-GB"/>
        </w:rPr>
        <w:t>;</w:t>
      </w:r>
    </w:p>
    <w:p w14:paraId="2DC449EB"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g</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distinct style of the idea of charity projects: uniqueness and novelty of charity projects; prominent, unconventional, innovative contribution to the development of charity</w:t>
      </w:r>
      <w:r w:rsidR="00EC2712" w:rsidRPr="004E5AC1">
        <w:rPr>
          <w:rFonts w:ascii="Times New Roman" w:eastAsia="Times New Roman" w:hAnsi="Times New Roman" w:cs="Times New Roman"/>
          <w:sz w:val="28"/>
          <w:szCs w:val="28"/>
          <w:lang w:val="en-GB"/>
        </w:rPr>
        <w:t>;</w:t>
      </w:r>
    </w:p>
    <w:p w14:paraId="5E547C6F" w14:textId="77777777" w:rsidR="007C7603" w:rsidRPr="004E5AC1" w:rsidRDefault="00B46801">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h</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hAnsi="Times New Roman" w:cs="Times New Roman"/>
          <w:sz w:val="28"/>
          <w:szCs w:val="28"/>
          <w:lang w:val="en-GB"/>
        </w:rPr>
        <w:t>personal brand style: to what extent the nominee’s visual image and self</w:t>
      </w:r>
      <w:r w:rsidR="00F35527" w:rsidRPr="004E5AC1">
        <w:rPr>
          <w:rFonts w:ascii="Times New Roman" w:hAnsi="Times New Roman" w:cs="Times New Roman"/>
          <w:sz w:val="28"/>
          <w:szCs w:val="28"/>
          <w:lang w:val="en-GB"/>
        </w:rPr>
        <w:noBreakHyphen/>
        <w:t xml:space="preserve">presentation corresponds to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F35527" w:rsidRPr="004E5AC1">
        <w:rPr>
          <w:rFonts w:ascii="Times New Roman" w:hAnsi="Times New Roman" w:cs="Times New Roman"/>
          <w:sz w:val="28"/>
          <w:szCs w:val="28"/>
          <w:lang w:val="en-GB"/>
        </w:rPr>
        <w:t>line of business; how the nominee creates and develops this image</w:t>
      </w:r>
      <w:r w:rsidR="00EC2712" w:rsidRPr="004E5AC1">
        <w:rPr>
          <w:rFonts w:ascii="Times New Roman" w:eastAsia="Times New Roman" w:hAnsi="Times New Roman" w:cs="Times New Roman"/>
          <w:sz w:val="28"/>
          <w:szCs w:val="28"/>
          <w:lang w:val="en-GB"/>
        </w:rPr>
        <w:t>;</w:t>
      </w:r>
    </w:p>
    <w:p w14:paraId="6A3693C6" w14:textId="77777777" w:rsidR="007C7603" w:rsidRDefault="00B46801" w:rsidP="00F417C9">
      <w:pPr>
        <w:spacing w:after="0"/>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i</w:t>
      </w:r>
      <w:r w:rsidR="00EC2712" w:rsidRPr="004E5AC1">
        <w:rPr>
          <w:rFonts w:ascii="Times New Roman" w:eastAsia="Times New Roman" w:hAnsi="Times New Roman" w:cs="Times New Roman"/>
          <w:sz w:val="28"/>
          <w:szCs w:val="28"/>
          <w:lang w:val="en-GB"/>
        </w:rPr>
        <w:t xml:space="preserve">) </w:t>
      </w:r>
      <w:r w:rsidR="00F35527" w:rsidRPr="004E5AC1">
        <w:rPr>
          <w:rFonts w:ascii="Times New Roman" w:eastAsia="Times New Roman" w:hAnsi="Times New Roman" w:cs="Times New Roman"/>
          <w:sz w:val="28"/>
          <w:szCs w:val="28"/>
          <w:lang w:val="en-GB"/>
        </w:rPr>
        <w:t xml:space="preserve">drivennes: </w:t>
      </w:r>
      <w:r w:rsidR="00F35527" w:rsidRPr="004E5AC1">
        <w:rPr>
          <w:rFonts w:ascii="Times New Roman" w:hAnsi="Times New Roman" w:cs="Times New Roman"/>
          <w:sz w:val="28"/>
          <w:szCs w:val="28"/>
          <w:lang w:val="en-GB"/>
        </w:rPr>
        <w:t xml:space="preserve">how the nominee manages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F35527" w:rsidRPr="004E5AC1">
        <w:rPr>
          <w:rFonts w:ascii="Times New Roman" w:hAnsi="Times New Roman" w:cs="Times New Roman"/>
          <w:sz w:val="28"/>
          <w:szCs w:val="28"/>
          <w:lang w:val="en-GB"/>
        </w:rPr>
        <w:t>personal time (hobbies, sports, family values</w:t>
      </w:r>
      <w:r w:rsidR="00EC2712" w:rsidRPr="004E5AC1">
        <w:rPr>
          <w:rFonts w:ascii="Times New Roman" w:eastAsia="Times New Roman" w:hAnsi="Times New Roman" w:cs="Times New Roman"/>
          <w:sz w:val="28"/>
          <w:szCs w:val="28"/>
          <w:lang w:val="en-GB"/>
        </w:rPr>
        <w:t>).</w:t>
      </w:r>
    </w:p>
    <w:p w14:paraId="4AD010E2" w14:textId="77777777" w:rsidR="00CD144E" w:rsidRDefault="00CD144E" w:rsidP="00F417C9">
      <w:pPr>
        <w:spacing w:after="0"/>
        <w:ind w:firstLine="709"/>
        <w:jc w:val="both"/>
        <w:rPr>
          <w:rFonts w:ascii="Times New Roman" w:eastAsia="Times New Roman" w:hAnsi="Times New Roman" w:cs="Times New Roman"/>
          <w:sz w:val="28"/>
          <w:szCs w:val="28"/>
          <w:lang w:val="en-GB"/>
        </w:rPr>
      </w:pPr>
    </w:p>
    <w:p w14:paraId="357143DA" w14:textId="77777777" w:rsidR="007C7603" w:rsidRPr="004E5AC1" w:rsidRDefault="00EC2712">
      <w:pPr>
        <w:spacing w:after="0"/>
        <w:ind w:firstLine="709"/>
        <w:jc w:val="center"/>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VII.</w:t>
      </w:r>
      <w:r w:rsidR="00B46801" w:rsidRPr="004E5AC1">
        <w:rPr>
          <w:rFonts w:ascii="Times New Roman" w:eastAsia="Times New Roman" w:hAnsi="Times New Roman" w:cs="Times New Roman"/>
          <w:sz w:val="28"/>
          <w:szCs w:val="28"/>
          <w:lang w:val="en-GB"/>
        </w:rPr>
        <w:t xml:space="preserve"> Additional Information</w:t>
      </w:r>
    </w:p>
    <w:p w14:paraId="3043F34B" w14:textId="22ED5684" w:rsidR="00017C67" w:rsidRPr="004E5AC1" w:rsidRDefault="00EC2712" w:rsidP="00C43456">
      <w:pPr>
        <w:spacing w:after="0" w:line="240" w:lineRule="auto"/>
        <w:ind w:firstLine="709"/>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 xml:space="preserve">34. </w:t>
      </w:r>
      <w:r w:rsidR="00954E0A" w:rsidRPr="004E5AC1">
        <w:rPr>
          <w:rFonts w:ascii="Times New Roman" w:eastAsia="Times New Roman" w:hAnsi="Times New Roman" w:cs="Times New Roman"/>
          <w:sz w:val="28"/>
          <w:szCs w:val="28"/>
          <w:lang w:val="en-GB"/>
        </w:rPr>
        <w:t>In accordance with</w:t>
      </w:r>
      <w:r w:rsidRPr="004E5AC1">
        <w:rPr>
          <w:rFonts w:ascii="Times New Roman" w:eastAsia="Times New Roman" w:hAnsi="Times New Roman" w:cs="Times New Roman"/>
          <w:sz w:val="28"/>
          <w:szCs w:val="28"/>
          <w:lang w:val="en-GB"/>
        </w:rPr>
        <w:t xml:space="preserve"> </w:t>
      </w:r>
      <w:r w:rsidR="00E8707A">
        <w:rPr>
          <w:rFonts w:ascii="Times New Roman" w:eastAsia="Times New Roman" w:hAnsi="Times New Roman" w:cs="Times New Roman"/>
          <w:sz w:val="28"/>
          <w:szCs w:val="28"/>
          <w:lang w:val="en-US"/>
        </w:rPr>
        <w:t xml:space="preserve">the </w:t>
      </w:r>
      <w:r w:rsidR="00954E0A" w:rsidRPr="004E5AC1">
        <w:rPr>
          <w:rFonts w:ascii="Times New Roman" w:eastAsia="Times New Roman" w:hAnsi="Times New Roman" w:cs="Times New Roman"/>
          <w:sz w:val="28"/>
          <w:szCs w:val="28"/>
          <w:lang w:val="en-GB"/>
        </w:rPr>
        <w:t>Appendix No. </w:t>
      </w:r>
      <w:r w:rsidRPr="004E5AC1">
        <w:rPr>
          <w:rFonts w:ascii="Times New Roman" w:eastAsia="Times New Roman" w:hAnsi="Times New Roman" w:cs="Times New Roman"/>
          <w:sz w:val="28"/>
          <w:szCs w:val="28"/>
          <w:lang w:val="en-GB"/>
        </w:rPr>
        <w:t xml:space="preserve">2 </w:t>
      </w:r>
      <w:r w:rsidR="00954E0A" w:rsidRPr="004E5AC1">
        <w:rPr>
          <w:rFonts w:ascii="Times New Roman" w:eastAsia="Times New Roman" w:hAnsi="Times New Roman" w:cs="Times New Roman"/>
          <w:sz w:val="28"/>
          <w:szCs w:val="28"/>
          <w:lang w:val="en-GB"/>
        </w:rPr>
        <w:t>to</w:t>
      </w:r>
      <w:r w:rsidRPr="004E5AC1">
        <w:rPr>
          <w:rFonts w:ascii="Times New Roman" w:eastAsia="Times New Roman" w:hAnsi="Times New Roman" w:cs="Times New Roman"/>
          <w:sz w:val="28"/>
          <w:szCs w:val="28"/>
          <w:lang w:val="en-GB"/>
        </w:rPr>
        <w:t xml:space="preserve"> </w:t>
      </w:r>
      <w:r w:rsidR="00954E0A" w:rsidRPr="004E5AC1">
        <w:rPr>
          <w:rFonts w:ascii="Times New Roman" w:eastAsia="Times New Roman" w:hAnsi="Times New Roman" w:cs="Times New Roman"/>
          <w:sz w:val="28"/>
          <w:szCs w:val="28"/>
          <w:lang w:val="en-GB"/>
        </w:rPr>
        <w:t>the</w:t>
      </w:r>
      <w:r w:rsidRPr="004E5AC1">
        <w:rPr>
          <w:rFonts w:ascii="Times New Roman" w:eastAsia="Times New Roman" w:hAnsi="Times New Roman" w:cs="Times New Roman"/>
          <w:sz w:val="28"/>
          <w:szCs w:val="28"/>
          <w:lang w:val="en-GB"/>
        </w:rPr>
        <w:t xml:space="preserve"> </w:t>
      </w:r>
      <w:r w:rsidR="00954E0A" w:rsidRPr="004E5AC1">
        <w:rPr>
          <w:rFonts w:ascii="Times New Roman" w:eastAsia="Times New Roman" w:hAnsi="Times New Roman" w:cs="Times New Roman"/>
          <w:sz w:val="28"/>
          <w:szCs w:val="28"/>
          <w:lang w:val="en-GB"/>
        </w:rPr>
        <w:t>Statutes</w:t>
      </w:r>
      <w:r w:rsidR="00C43456">
        <w:rPr>
          <w:rFonts w:ascii="Times New Roman" w:eastAsia="Times New Roman" w:hAnsi="Times New Roman" w:cs="Times New Roman"/>
          <w:sz w:val="28"/>
          <w:szCs w:val="28"/>
          <w:lang w:val="en-GB"/>
        </w:rPr>
        <w:t>.</w:t>
      </w:r>
    </w:p>
    <w:p w14:paraId="39D963EE" w14:textId="164B1508" w:rsidR="007C7603" w:rsidRPr="004E5AC1" w:rsidRDefault="00954E0A">
      <w:pPr>
        <w:ind w:left="5103" w:right="-144"/>
        <w:jc w:val="right"/>
        <w:rPr>
          <w:rFonts w:ascii="Times New Roman" w:eastAsia="Times New Roman" w:hAnsi="Times New Roman" w:cs="Times New Roman"/>
          <w:sz w:val="28"/>
          <w:szCs w:val="28"/>
          <w:lang w:val="en-GB"/>
        </w:rPr>
      </w:pPr>
      <w:proofErr w:type="spellStart"/>
      <w:r w:rsidRPr="004E5AC1">
        <w:rPr>
          <w:rFonts w:ascii="Times New Roman" w:eastAsia="Times New Roman" w:hAnsi="Times New Roman" w:cs="Times New Roman"/>
          <w:sz w:val="28"/>
          <w:szCs w:val="28"/>
          <w:lang w:val="en-GB"/>
        </w:rPr>
        <w:lastRenderedPageBreak/>
        <w:t>Appendix</w:t>
      </w:r>
      <w:proofErr w:type="spellEnd"/>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 xml:space="preserve">No. </w:t>
      </w:r>
      <w:r w:rsidR="00EC2712" w:rsidRPr="004E5AC1">
        <w:rPr>
          <w:rFonts w:ascii="Times New Roman" w:eastAsia="Times New Roman" w:hAnsi="Times New Roman" w:cs="Times New Roman"/>
          <w:sz w:val="28"/>
          <w:szCs w:val="28"/>
          <w:lang w:val="en-GB"/>
        </w:rPr>
        <w:t xml:space="preserve">1 </w:t>
      </w:r>
      <w:r w:rsidRPr="004E5AC1">
        <w:rPr>
          <w:rFonts w:ascii="Times New Roman" w:eastAsia="Times New Roman" w:hAnsi="Times New Roman" w:cs="Times New Roman"/>
          <w:sz w:val="28"/>
          <w:szCs w:val="28"/>
          <w:lang w:val="en-GB"/>
        </w:rPr>
        <w:t>to</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the Statu</w:t>
      </w:r>
      <w:r w:rsidR="00E8707A">
        <w:rPr>
          <w:rFonts w:ascii="Times New Roman" w:eastAsia="Times New Roman" w:hAnsi="Times New Roman" w:cs="Times New Roman"/>
          <w:sz w:val="28"/>
          <w:szCs w:val="28"/>
          <w:lang w:val="en-GB"/>
        </w:rPr>
        <w:t>t</w:t>
      </w:r>
      <w:r w:rsidRPr="004E5AC1">
        <w:rPr>
          <w:rFonts w:ascii="Times New Roman" w:eastAsia="Times New Roman" w:hAnsi="Times New Roman" w:cs="Times New Roman"/>
          <w:sz w:val="28"/>
          <w:szCs w:val="28"/>
          <w:lang w:val="en-GB"/>
        </w:rPr>
        <w:t>es</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of the</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 xml:space="preserve">International Award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Business Woman</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and</w:t>
      </w:r>
      <w:r w:rsidR="00EC2712" w:rsidRPr="004E5AC1">
        <w:rPr>
          <w:rFonts w:ascii="Times New Roman" w:eastAsia="Times New Roman" w:hAnsi="Times New Roman" w:cs="Times New Roman"/>
          <w:sz w:val="28"/>
          <w:szCs w:val="28"/>
          <w:lang w:val="en-GB"/>
        </w:rPr>
        <w:t xml:space="preserve">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Charity Woman</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named</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after</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Zubaida</w:t>
      </w:r>
      <w:r w:rsidR="006B4406" w:rsidRPr="004E5AC1">
        <w:rPr>
          <w:rFonts w:ascii="Times New Roman" w:eastAsia="Times New Roman" w:hAnsi="Times New Roman" w:cs="Times New Roman"/>
          <w:sz w:val="28"/>
          <w:szCs w:val="28"/>
          <w:lang w:val="en-GB"/>
        </w:rPr>
        <w:t>h</w:t>
      </w:r>
      <w:r w:rsidRPr="004E5AC1">
        <w:rPr>
          <w:rFonts w:ascii="Times New Roman" w:eastAsia="Times New Roman" w:hAnsi="Times New Roman" w:cs="Times New Roman"/>
          <w:sz w:val="28"/>
          <w:szCs w:val="28"/>
          <w:lang w:val="en-GB"/>
        </w:rPr>
        <w:t xml:space="preserve"> bint Ja’far</w:t>
      </w:r>
      <w:r w:rsidR="00E8707A">
        <w:rPr>
          <w:rFonts w:ascii="Times New Roman" w:eastAsia="Times New Roman" w:hAnsi="Times New Roman" w:cs="Times New Roman"/>
          <w:sz w:val="28"/>
          <w:szCs w:val="28"/>
          <w:lang w:val="en-GB"/>
        </w:rPr>
        <w:t xml:space="preserve"> </w:t>
      </w:r>
      <w:r w:rsidR="00E8707A" w:rsidRPr="004E5AC1">
        <w:rPr>
          <w:rFonts w:ascii="Times New Roman" w:eastAsia="Times New Roman" w:hAnsi="Times New Roman" w:cs="Times New Roman"/>
          <w:sz w:val="28"/>
          <w:szCs w:val="28"/>
          <w:lang w:val="en-GB"/>
        </w:rPr>
        <w:t>2025 </w:t>
      </w:r>
    </w:p>
    <w:p w14:paraId="63DB7993" w14:textId="5A241669" w:rsidR="007C7603" w:rsidRDefault="00A71F45">
      <w:pPr>
        <w:jc w:val="center"/>
        <w:rPr>
          <w:rFonts w:ascii="Times New Roman" w:hAnsi="Times New Roman" w:cs="Times New Roman"/>
          <w:b/>
          <w:sz w:val="28"/>
          <w:szCs w:val="28"/>
          <w:lang w:val="en-GB"/>
        </w:rPr>
      </w:pPr>
      <w:r w:rsidRPr="004E5AC1">
        <w:rPr>
          <w:rFonts w:ascii="Times New Roman" w:hAnsi="Times New Roman" w:cs="Times New Roman"/>
          <w:b/>
          <w:sz w:val="28"/>
          <w:szCs w:val="28"/>
          <w:lang w:val="en-GB"/>
        </w:rPr>
        <w:t xml:space="preserve">Composition of the </w:t>
      </w:r>
      <w:r w:rsidR="009B2E41">
        <w:rPr>
          <w:rFonts w:ascii="Times New Roman" w:hAnsi="Times New Roman" w:cs="Times New Roman"/>
          <w:b/>
          <w:sz w:val="28"/>
          <w:szCs w:val="28"/>
          <w:lang w:val="en-GB"/>
        </w:rPr>
        <w:t>Commission</w:t>
      </w:r>
      <w:r w:rsidRPr="004E5AC1">
        <w:rPr>
          <w:rFonts w:ascii="Times New Roman" w:hAnsi="Times New Roman" w:cs="Times New Roman"/>
          <w:b/>
          <w:sz w:val="28"/>
          <w:szCs w:val="28"/>
          <w:lang w:val="en-GB"/>
        </w:rPr>
        <w:t xml:space="preserve"> of the International Award </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Business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and </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Halal Charity Woman</w:t>
      </w:r>
      <w:r w:rsidR="003F36FC">
        <w:rPr>
          <w:rFonts w:ascii="Times New Roman" w:hAnsi="Times New Roman" w:cs="Times New Roman"/>
          <w:b/>
          <w:sz w:val="28"/>
          <w:szCs w:val="28"/>
          <w:lang w:val="en-GB"/>
        </w:rPr>
        <w:t>”</w:t>
      </w:r>
      <w:r w:rsidRPr="004E5AC1">
        <w:rPr>
          <w:rFonts w:ascii="Times New Roman" w:hAnsi="Times New Roman" w:cs="Times New Roman"/>
          <w:b/>
          <w:sz w:val="28"/>
          <w:szCs w:val="28"/>
          <w:lang w:val="en-GB"/>
        </w:rPr>
        <w:t xml:space="preserve"> named after Zubaidah bint Ja’far</w:t>
      </w:r>
      <w:r w:rsidRPr="004E5AC1">
        <w:rPr>
          <w:rFonts w:ascii="Times New Roman" w:eastAsia="Times New Roman" w:hAnsi="Times New Roman" w:cs="Times New Roman"/>
          <w:b/>
          <w:sz w:val="28"/>
          <w:szCs w:val="28"/>
          <w:lang w:val="en-GB"/>
        </w:rPr>
        <w:t xml:space="preserve"> </w:t>
      </w:r>
      <w:r w:rsidR="00E8707A" w:rsidRPr="004E5AC1">
        <w:rPr>
          <w:rFonts w:ascii="Times New Roman" w:hAnsi="Times New Roman" w:cs="Times New Roman"/>
          <w:b/>
          <w:sz w:val="28"/>
          <w:szCs w:val="28"/>
          <w:lang w:val="en-GB"/>
        </w:rPr>
        <w:t>2025</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4"/>
        <w:gridCol w:w="5801"/>
      </w:tblGrid>
      <w:tr w:rsidR="00C43456" w:rsidRPr="00C43456" w14:paraId="2BBBD46D"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657B889D"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Minullina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Taliya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Ilgizovna</w:t>
            </w:r>
            <w:proofErr w:type="spellEnd"/>
          </w:p>
          <w:p w14:paraId="4F34D2B0"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hideMark/>
          </w:tcPr>
          <w:p w14:paraId="38839A1B" w14:textId="77777777" w:rsidR="00C43456" w:rsidRDefault="00C43456">
            <w:pPr>
              <w:jc w:val="both"/>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Chief Executive of the Tatarstan Investment Development Agency, Chairman of the Commission</w:t>
            </w:r>
          </w:p>
        </w:tc>
      </w:tr>
      <w:tr w:rsidR="00C43456" w:rsidRPr="00C43456" w14:paraId="5C4A2494" w14:textId="77777777" w:rsidTr="00C43456">
        <w:trPr>
          <w:trHeight w:val="1333"/>
        </w:trPr>
        <w:tc>
          <w:tcPr>
            <w:tcW w:w="4114" w:type="dxa"/>
            <w:tcBorders>
              <w:top w:val="single" w:sz="4" w:space="0" w:color="000000"/>
              <w:left w:val="single" w:sz="4" w:space="0" w:color="000000"/>
              <w:bottom w:val="single" w:sz="4" w:space="0" w:color="000000"/>
              <w:right w:val="single" w:sz="4" w:space="0" w:color="000000"/>
            </w:tcBorders>
          </w:tcPr>
          <w:p w14:paraId="5FD13289"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Faizrakhmanova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Elena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Shamilevna</w:t>
            </w:r>
            <w:proofErr w:type="spellEnd"/>
          </w:p>
          <w:p w14:paraId="778CA2E8"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232EFA6E" w14:textId="7B4FA00E" w:rsidR="00C43456" w:rsidRDefault="00C43456" w:rsidP="00C43456">
            <w:pPr>
              <w:jc w:val="both"/>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First Deputy Chairman of the Union «Chamber of Commerce and Industry of the Republic of Tatarstan», Secretary of the Commissio</w:t>
            </w:r>
            <w:r>
              <w:rPr>
                <w:rFonts w:ascii="Times New Roman" w:eastAsia="Times New Roman" w:hAnsi="Times New Roman" w:cs="Times New Roman"/>
                <w:kern w:val="2"/>
                <w:sz w:val="28"/>
                <w:szCs w:val="28"/>
                <w:lang w:val="en-US" w:eastAsia="en-US"/>
                <w14:ligatures w14:val="standardContextual"/>
              </w:rPr>
              <w:t>n</w:t>
            </w:r>
          </w:p>
        </w:tc>
      </w:tr>
      <w:tr w:rsidR="00C43456" w14:paraId="6EDDB1E2" w14:textId="77777777" w:rsidTr="00542F69">
        <w:tc>
          <w:tcPr>
            <w:tcW w:w="9915" w:type="dxa"/>
            <w:gridSpan w:val="2"/>
            <w:tcBorders>
              <w:top w:val="single" w:sz="4" w:space="0" w:color="000000"/>
              <w:left w:val="single" w:sz="4" w:space="0" w:color="000000"/>
              <w:bottom w:val="single" w:sz="4" w:space="0" w:color="000000"/>
              <w:right w:val="single" w:sz="4" w:space="0" w:color="000000"/>
            </w:tcBorders>
            <w:hideMark/>
          </w:tcPr>
          <w:p w14:paraId="388F5C88" w14:textId="115B97C0" w:rsidR="00C43456" w:rsidRDefault="00C43456">
            <w:pPr>
              <w:jc w:val="both"/>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bCs/>
                <w:kern w:val="2"/>
                <w:sz w:val="28"/>
                <w:szCs w:val="28"/>
                <w:lang w:eastAsia="en-US"/>
                <w14:ligatures w14:val="standardContextual"/>
              </w:rPr>
              <w:t>Members</w:t>
            </w:r>
            <w:proofErr w:type="spellEnd"/>
            <w:r>
              <w:rPr>
                <w:rFonts w:ascii="Times New Roman" w:eastAsia="Times New Roman" w:hAnsi="Times New Roman" w:cs="Times New Roman"/>
                <w:bCs/>
                <w:kern w:val="2"/>
                <w:sz w:val="28"/>
                <w:szCs w:val="28"/>
                <w:lang w:eastAsia="en-US"/>
                <w14:ligatures w14:val="standardContextual"/>
              </w:rPr>
              <w:t xml:space="preserve"> </w:t>
            </w:r>
            <w:proofErr w:type="spellStart"/>
            <w:r>
              <w:rPr>
                <w:rFonts w:ascii="Times New Roman" w:eastAsia="Times New Roman" w:hAnsi="Times New Roman" w:cs="Times New Roman"/>
                <w:bCs/>
                <w:kern w:val="2"/>
                <w:sz w:val="28"/>
                <w:szCs w:val="28"/>
                <w:lang w:eastAsia="en-US"/>
                <w14:ligatures w14:val="standardContextual"/>
              </w:rPr>
              <w:t>of</w:t>
            </w:r>
            <w:proofErr w:type="spellEnd"/>
            <w:r>
              <w:rPr>
                <w:rFonts w:ascii="Times New Roman" w:eastAsia="Times New Roman" w:hAnsi="Times New Roman" w:cs="Times New Roman"/>
                <w:bCs/>
                <w:kern w:val="2"/>
                <w:sz w:val="28"/>
                <w:szCs w:val="28"/>
                <w:lang w:eastAsia="en-US"/>
                <w14:ligatures w14:val="standardContextual"/>
              </w:rPr>
              <w:t xml:space="preserve"> </w:t>
            </w:r>
            <w:proofErr w:type="spellStart"/>
            <w:r>
              <w:rPr>
                <w:rFonts w:ascii="Times New Roman" w:eastAsia="Times New Roman" w:hAnsi="Times New Roman" w:cs="Times New Roman"/>
                <w:bCs/>
                <w:kern w:val="2"/>
                <w:sz w:val="28"/>
                <w:szCs w:val="28"/>
                <w:lang w:eastAsia="en-US"/>
                <w14:ligatures w14:val="standardContextual"/>
              </w:rPr>
              <w:t>the</w:t>
            </w:r>
            <w:proofErr w:type="spellEnd"/>
            <w:r>
              <w:rPr>
                <w:rFonts w:ascii="Times New Roman" w:eastAsia="Times New Roman" w:hAnsi="Times New Roman" w:cs="Times New Roman"/>
                <w:bCs/>
                <w:kern w:val="2"/>
                <w:sz w:val="28"/>
                <w:szCs w:val="28"/>
                <w:lang w:eastAsia="en-US"/>
                <w14:ligatures w14:val="standardContextual"/>
              </w:rPr>
              <w:t xml:space="preserve"> </w:t>
            </w:r>
            <w:proofErr w:type="spellStart"/>
            <w:r>
              <w:rPr>
                <w:rFonts w:ascii="Times New Roman" w:eastAsia="Times New Roman" w:hAnsi="Times New Roman" w:cs="Times New Roman"/>
                <w:bCs/>
                <w:kern w:val="2"/>
                <w:sz w:val="28"/>
                <w:szCs w:val="28"/>
                <w:lang w:eastAsia="en-US"/>
                <w14:ligatures w14:val="standardContextual"/>
              </w:rPr>
              <w:t>Commission</w:t>
            </w:r>
            <w:proofErr w:type="spellEnd"/>
            <w:r>
              <w:rPr>
                <w:rFonts w:ascii="Times New Roman" w:eastAsia="Times New Roman" w:hAnsi="Times New Roman" w:cs="Times New Roman"/>
                <w:bCs/>
                <w:kern w:val="2"/>
                <w:sz w:val="28"/>
                <w:szCs w:val="28"/>
                <w:lang w:eastAsia="en-US"/>
                <w14:ligatures w14:val="standardContextual"/>
              </w:rPr>
              <w:t>:</w:t>
            </w:r>
          </w:p>
        </w:tc>
      </w:tr>
      <w:tr w:rsidR="00C43456" w:rsidRPr="00C43456" w14:paraId="1BED2B0C"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49FE1B32" w14:textId="77777777" w:rsidR="00C43456" w:rsidRDefault="00C43456">
            <w:pPr>
              <w:rPr>
                <w:rFonts w:ascii="Times New Roman" w:eastAsia="Times New Roman" w:hAnsi="Times New Roman" w:cs="Times New Roman"/>
                <w:color w:val="000000"/>
                <w:kern w:val="2"/>
                <w:sz w:val="28"/>
                <w:szCs w:val="28"/>
                <w:highlight w:val="white"/>
                <w:lang w:eastAsia="en-US"/>
                <w14:ligatures w14:val="standardContextual"/>
              </w:rPr>
            </w:pPr>
            <w:proofErr w:type="spellStart"/>
            <w:r>
              <w:rPr>
                <w:rFonts w:ascii="Times New Roman" w:eastAsia="Times New Roman" w:hAnsi="Times New Roman" w:cs="Times New Roman"/>
                <w:color w:val="000000"/>
                <w:kern w:val="2"/>
                <w:sz w:val="28"/>
                <w:szCs w:val="28"/>
                <w:highlight w:val="white"/>
                <w:lang w:eastAsia="en-US"/>
                <w14:ligatures w14:val="standardContextual"/>
              </w:rPr>
              <w:t>Orazova</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Aigul</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Khudaiberdyevna</w:t>
            </w:r>
            <w:proofErr w:type="spellEnd"/>
          </w:p>
          <w:p w14:paraId="34661CD0"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6E2BA887" w14:textId="11B5BDBD" w:rsidR="00C43456" w:rsidRDefault="00C43456" w:rsidP="00C43456">
            <w:pPr>
              <w:jc w:val="both"/>
              <w:rPr>
                <w:rFonts w:ascii="Times New Roman" w:eastAsia="Times New Roman" w:hAnsi="Times New Roman" w:cs="Times New Roman"/>
                <w:b/>
                <w:kern w:val="2"/>
                <w:sz w:val="28"/>
                <w:szCs w:val="28"/>
                <w:lang w:val="en-US" w:eastAsia="en-US"/>
                <w14:ligatures w14:val="standardContextual"/>
              </w:rPr>
            </w:pPr>
            <w:r>
              <w:rPr>
                <w:rFonts w:ascii="Times New Roman" w:eastAsia="Times New Roman" w:hAnsi="Times New Roman" w:cs="Times New Roman"/>
                <w:color w:val="000000"/>
                <w:kern w:val="2"/>
                <w:sz w:val="28"/>
                <w:szCs w:val="28"/>
                <w:highlight w:val="white"/>
                <w:lang w:val="en-US" w:eastAsia="en-US"/>
                <w14:ligatures w14:val="standardContextual"/>
              </w:rPr>
              <w:t>Founder and Director of the Individual Enterprise “</w:t>
            </w:r>
            <w:proofErr w:type="spellStart"/>
            <w:r>
              <w:rPr>
                <w:rFonts w:ascii="Times New Roman" w:eastAsia="Times New Roman" w:hAnsi="Times New Roman" w:cs="Times New Roman"/>
                <w:color w:val="000000"/>
                <w:kern w:val="2"/>
                <w:sz w:val="28"/>
                <w:szCs w:val="28"/>
                <w:highlight w:val="white"/>
                <w:lang w:val="en-US" w:eastAsia="en-US"/>
                <w14:ligatures w14:val="standardContextual"/>
              </w:rPr>
              <w:t>Standart</w:t>
            </w:r>
            <w:proofErr w:type="spellEnd"/>
            <w:r>
              <w:rPr>
                <w:rFonts w:ascii="Times New Roman" w:eastAsia="Times New Roman" w:hAnsi="Times New Roman" w:cs="Times New Roman"/>
                <w:color w:val="000000"/>
                <w:kern w:val="2"/>
                <w:sz w:val="28"/>
                <w:szCs w:val="28"/>
                <w:highlight w:val="white"/>
                <w:lang w:val="en-US"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val="en-US" w:eastAsia="en-US"/>
                <w14:ligatures w14:val="standardContextual"/>
              </w:rPr>
              <w:t>hyzmat</w:t>
            </w:r>
            <w:proofErr w:type="spellEnd"/>
            <w:r>
              <w:rPr>
                <w:rFonts w:ascii="Times New Roman" w:eastAsia="Times New Roman" w:hAnsi="Times New Roman" w:cs="Times New Roman"/>
                <w:color w:val="000000"/>
                <w:kern w:val="2"/>
                <w:sz w:val="28"/>
                <w:szCs w:val="28"/>
                <w:highlight w:val="white"/>
                <w:lang w:val="en-US" w:eastAsia="en-US"/>
                <w14:ligatures w14:val="standardContextual"/>
              </w:rPr>
              <w:t>”</w:t>
            </w:r>
          </w:p>
        </w:tc>
      </w:tr>
      <w:tr w:rsidR="00C43456" w:rsidRPr="00C43456" w14:paraId="2CBDE37B"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31ED41A8" w14:textId="2AB8199E" w:rsidR="00C43456" w:rsidRDefault="00C43456" w:rsidP="00C43456">
            <w:pPr>
              <w:rPr>
                <w:rFonts w:ascii="Times New Roman" w:eastAsia="Times New Roman" w:hAnsi="Times New Roman" w:cs="Times New Roman"/>
                <w:b/>
                <w:kern w:val="2"/>
                <w:sz w:val="28"/>
                <w:szCs w:val="28"/>
                <w:lang w:eastAsia="en-US"/>
                <w14:ligatures w14:val="standardContextual"/>
              </w:rPr>
            </w:pPr>
            <w:proofErr w:type="spellStart"/>
            <w:r>
              <w:rPr>
                <w:rFonts w:ascii="Times New Roman" w:eastAsia="Times New Roman" w:hAnsi="Times New Roman" w:cs="Times New Roman"/>
                <w:color w:val="000000"/>
                <w:kern w:val="2"/>
                <w:sz w:val="28"/>
                <w:szCs w:val="28"/>
                <w:highlight w:val="white"/>
                <w:lang w:eastAsia="en-US"/>
                <w14:ligatures w14:val="standardContextual"/>
              </w:rPr>
              <w:t>Sagdeev</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Rustam</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Rustamovich</w:t>
            </w:r>
            <w:proofErr w:type="spellEnd"/>
          </w:p>
        </w:tc>
        <w:tc>
          <w:tcPr>
            <w:tcW w:w="5801" w:type="dxa"/>
            <w:tcBorders>
              <w:top w:val="single" w:sz="4" w:space="0" w:color="000000"/>
              <w:left w:val="single" w:sz="4" w:space="0" w:color="000000"/>
              <w:bottom w:val="single" w:sz="4" w:space="0" w:color="000000"/>
              <w:right w:val="single" w:sz="4" w:space="0" w:color="000000"/>
            </w:tcBorders>
          </w:tcPr>
          <w:p w14:paraId="758C91AF" w14:textId="043CC757" w:rsidR="00C43456" w:rsidRDefault="00C43456" w:rsidP="00C43456">
            <w:pPr>
              <w:jc w:val="both"/>
              <w:rPr>
                <w:rFonts w:ascii="Times New Roman" w:eastAsia="Times New Roman" w:hAnsi="Times New Roman" w:cs="Times New Roman"/>
                <w:b/>
                <w:kern w:val="2"/>
                <w:sz w:val="28"/>
                <w:szCs w:val="28"/>
                <w:lang w:val="en-US" w:eastAsia="en-US"/>
                <w14:ligatures w14:val="standardContextual"/>
              </w:rPr>
            </w:pPr>
            <w:r>
              <w:rPr>
                <w:rFonts w:ascii="Times New Roman" w:eastAsia="Times New Roman" w:hAnsi="Times New Roman" w:cs="Times New Roman"/>
                <w:color w:val="000000"/>
                <w:kern w:val="2"/>
                <w:sz w:val="28"/>
                <w:szCs w:val="28"/>
                <w:highlight w:val="white"/>
                <w:lang w:val="en-US" w:eastAsia="en-US"/>
                <w14:ligatures w14:val="standardContextual"/>
              </w:rPr>
              <w:t>General Director of the Financial House “Amal”</w:t>
            </w:r>
          </w:p>
        </w:tc>
      </w:tr>
      <w:tr w:rsidR="00C43456" w:rsidRPr="00C43456" w14:paraId="35F416B9"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0BCCB7BC" w14:textId="77777777" w:rsidR="00C43456" w:rsidRDefault="00C43456">
            <w:pPr>
              <w:rPr>
                <w:rFonts w:ascii="Times New Roman" w:eastAsia="Times New Roman" w:hAnsi="Times New Roman" w:cs="Times New Roman"/>
                <w:color w:val="000000"/>
                <w:kern w:val="2"/>
                <w:sz w:val="28"/>
                <w:szCs w:val="28"/>
                <w:highlight w:val="white"/>
                <w:lang w:eastAsia="en-US"/>
                <w14:ligatures w14:val="standardContextual"/>
              </w:rPr>
            </w:pPr>
            <w:proofErr w:type="spellStart"/>
            <w:r>
              <w:rPr>
                <w:rFonts w:ascii="Times New Roman" w:eastAsia="Times New Roman" w:hAnsi="Times New Roman" w:cs="Times New Roman"/>
                <w:color w:val="000000"/>
                <w:kern w:val="2"/>
                <w:sz w:val="28"/>
                <w:szCs w:val="28"/>
                <w:highlight w:val="white"/>
                <w:lang w:eastAsia="en-US"/>
                <w14:ligatures w14:val="standardContextual"/>
              </w:rPr>
              <w:t>Vakili</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Seyed</w:t>
            </w:r>
            <w:proofErr w:type="spellEnd"/>
            <w:r>
              <w:rPr>
                <w:rFonts w:ascii="Times New Roman" w:eastAsia="Times New Roman" w:hAnsi="Times New Roman" w:cs="Times New Roman"/>
                <w:color w:val="000000"/>
                <w:kern w:val="2"/>
                <w:sz w:val="28"/>
                <w:szCs w:val="28"/>
                <w:highlight w:val="white"/>
                <w:lang w:eastAsia="en-US"/>
                <w14:ligatures w14:val="standardContextual"/>
              </w:rPr>
              <w:t xml:space="preserve"> </w:t>
            </w:r>
            <w:proofErr w:type="spellStart"/>
            <w:r>
              <w:rPr>
                <w:rFonts w:ascii="Times New Roman" w:eastAsia="Times New Roman" w:hAnsi="Times New Roman" w:cs="Times New Roman"/>
                <w:color w:val="000000"/>
                <w:kern w:val="2"/>
                <w:sz w:val="28"/>
                <w:szCs w:val="28"/>
                <w:highlight w:val="white"/>
                <w:lang w:eastAsia="en-US"/>
                <w14:ligatures w14:val="standardContextual"/>
              </w:rPr>
              <w:t>Said</w:t>
            </w:r>
            <w:proofErr w:type="spellEnd"/>
          </w:p>
          <w:p w14:paraId="47B156CD" w14:textId="77777777" w:rsidR="00C43456" w:rsidRDefault="00C43456">
            <w:pPr>
              <w:rPr>
                <w:rFonts w:ascii="Times New Roman" w:eastAsia="Times New Roman" w:hAnsi="Times New Roman" w:cs="Times New Roman"/>
                <w:color w:val="000000"/>
                <w:kern w:val="2"/>
                <w:sz w:val="28"/>
                <w:szCs w:val="28"/>
                <w:highlight w:val="white"/>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533F1421" w14:textId="73BB8109" w:rsidR="00C43456" w:rsidRDefault="00C43456" w:rsidP="00C43456">
            <w:pPr>
              <w:jc w:val="both"/>
              <w:rPr>
                <w:rFonts w:ascii="Times New Roman" w:eastAsia="Times New Roman" w:hAnsi="Times New Roman" w:cs="Times New Roman"/>
                <w:color w:val="000000"/>
                <w:kern w:val="2"/>
                <w:sz w:val="28"/>
                <w:szCs w:val="28"/>
                <w:highlight w:val="white"/>
                <w:lang w:val="en-US" w:eastAsia="en-US"/>
                <w14:ligatures w14:val="standardContextual"/>
              </w:rPr>
            </w:pPr>
            <w:r>
              <w:rPr>
                <w:rFonts w:ascii="Times New Roman" w:eastAsia="Times New Roman" w:hAnsi="Times New Roman" w:cs="Times New Roman"/>
                <w:color w:val="000000"/>
                <w:kern w:val="2"/>
                <w:sz w:val="28"/>
                <w:szCs w:val="28"/>
                <w:highlight w:val="white"/>
                <w:lang w:val="en-US" w:eastAsia="en-US"/>
                <w14:ligatures w14:val="standardContextual"/>
              </w:rPr>
              <w:t>Deputy General Director – Manager of the additional office of Joint-Stock Company “MB Bank” in Kazan</w:t>
            </w:r>
          </w:p>
        </w:tc>
      </w:tr>
      <w:tr w:rsidR="00C43456" w:rsidRPr="00C43456" w14:paraId="150FA16D"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769E8C44" w14:textId="1B261B89" w:rsidR="00C43456" w:rsidRDefault="00C43456" w:rsidP="00C43456">
            <w:pPr>
              <w:rPr>
                <w:rFonts w:ascii="Times New Roman" w:eastAsia="Times New Roman" w:hAnsi="Times New Roman" w:cs="Times New Roman"/>
                <w:b/>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Nuraisa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Shamsul</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Baharin</w:t>
            </w:r>
            <w:proofErr w:type="spellEnd"/>
          </w:p>
        </w:tc>
        <w:tc>
          <w:tcPr>
            <w:tcW w:w="5801" w:type="dxa"/>
            <w:tcBorders>
              <w:top w:val="single" w:sz="4" w:space="0" w:color="000000"/>
              <w:left w:val="single" w:sz="4" w:space="0" w:color="000000"/>
              <w:bottom w:val="single" w:sz="4" w:space="0" w:color="000000"/>
              <w:right w:val="single" w:sz="4" w:space="0" w:color="000000"/>
            </w:tcBorders>
          </w:tcPr>
          <w:p w14:paraId="0543CCAC" w14:textId="7B5230C6" w:rsidR="00C43456" w:rsidRDefault="00C43456" w:rsidP="00C43456">
            <w:pPr>
              <w:jc w:val="both"/>
              <w:rPr>
                <w:rFonts w:ascii="Times New Roman" w:eastAsia="Times New Roman" w:hAnsi="Times New Roman" w:cs="Times New Roman"/>
                <w:b/>
                <w:kern w:val="2"/>
                <w:sz w:val="28"/>
                <w:szCs w:val="28"/>
                <w:lang w:val="en-US" w:eastAsia="en-US"/>
                <w14:ligatures w14:val="standardContextual"/>
              </w:rPr>
            </w:pPr>
            <w:r w:rsidRPr="00C43456">
              <w:rPr>
                <w:rFonts w:ascii="Times New Roman" w:eastAsia="Times New Roman" w:hAnsi="Times New Roman" w:cs="Times New Roman"/>
                <w:kern w:val="2"/>
                <w:sz w:val="28"/>
                <w:szCs w:val="28"/>
                <w:lang w:val="en-US" w:eastAsia="en-US"/>
                <w14:ligatures w14:val="standardContextual"/>
              </w:rPr>
              <w:t xml:space="preserve">CEO &amp; Founder, </w:t>
            </w:r>
            <w:proofErr w:type="spellStart"/>
            <w:r w:rsidRPr="00C43456">
              <w:rPr>
                <w:rFonts w:ascii="Times New Roman" w:eastAsia="Times New Roman" w:hAnsi="Times New Roman" w:cs="Times New Roman"/>
                <w:kern w:val="2"/>
                <w:sz w:val="28"/>
                <w:szCs w:val="28"/>
                <w:lang w:val="en-US" w:eastAsia="en-US"/>
                <w14:ligatures w14:val="standardContextual"/>
              </w:rPr>
              <w:t>Madcash</w:t>
            </w:r>
            <w:proofErr w:type="spellEnd"/>
            <w:r w:rsidRPr="00C43456">
              <w:rPr>
                <w:rFonts w:ascii="Times New Roman" w:eastAsia="Times New Roman" w:hAnsi="Times New Roman" w:cs="Times New Roman"/>
                <w:kern w:val="2"/>
                <w:sz w:val="28"/>
                <w:szCs w:val="28"/>
                <w:lang w:val="en-US" w:eastAsia="en-US"/>
                <w14:ligatures w14:val="standardContextual"/>
              </w:rPr>
              <w:t xml:space="preserve"> &amp; </w:t>
            </w:r>
            <w:proofErr w:type="spellStart"/>
            <w:r w:rsidRPr="00C43456">
              <w:rPr>
                <w:rFonts w:ascii="Times New Roman" w:eastAsia="Times New Roman" w:hAnsi="Times New Roman" w:cs="Times New Roman"/>
                <w:kern w:val="2"/>
                <w:sz w:val="28"/>
                <w:szCs w:val="28"/>
                <w:lang w:val="en-US" w:eastAsia="en-US"/>
                <w14:ligatures w14:val="standardContextual"/>
              </w:rPr>
              <w:t>Madcat</w:t>
            </w:r>
            <w:proofErr w:type="spellEnd"/>
            <w:r w:rsidRPr="00C43456">
              <w:rPr>
                <w:rFonts w:ascii="Times New Roman" w:eastAsia="Times New Roman" w:hAnsi="Times New Roman" w:cs="Times New Roman"/>
                <w:kern w:val="2"/>
                <w:sz w:val="28"/>
                <w:szCs w:val="28"/>
                <w:lang w:val="en-US" w:eastAsia="en-US"/>
                <w14:ligatures w14:val="standardContextual"/>
              </w:rPr>
              <w:t xml:space="preserve"> World</w:t>
            </w:r>
          </w:p>
        </w:tc>
      </w:tr>
      <w:tr w:rsidR="00C43456" w:rsidRPr="00C43456" w14:paraId="773F4E4D"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13B09C41"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Arzykulova</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Bermet</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Tashtanovna</w:t>
            </w:r>
            <w:proofErr w:type="spellEnd"/>
          </w:p>
          <w:p w14:paraId="7967324A"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57446E10" w14:textId="1FFB1723" w:rsidR="00C43456" w:rsidRDefault="00C43456" w:rsidP="00C43456">
            <w:pPr>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Attaché of the General Consulate of the Kyrgyz Republic</w:t>
            </w:r>
          </w:p>
        </w:tc>
      </w:tr>
      <w:tr w:rsidR="00C43456" w:rsidRPr="00C43456" w14:paraId="1B819109"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52ABCECA"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Merve</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Bayata</w:t>
            </w:r>
            <w:proofErr w:type="spellEnd"/>
          </w:p>
          <w:p w14:paraId="24290E1A"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tcPr>
          <w:p w14:paraId="0CE07F55" w14:textId="7EB34E50" w:rsidR="00C43456" w:rsidRDefault="00C43456" w:rsidP="00C43456">
            <w:pPr>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Trade Attaché of the Consulate General of the Republic of Turkey</w:t>
            </w:r>
          </w:p>
        </w:tc>
      </w:tr>
      <w:tr w:rsidR="00C43456" w:rsidRPr="00C43456" w14:paraId="7B02FA18" w14:textId="77777777" w:rsidTr="00C43456">
        <w:tc>
          <w:tcPr>
            <w:tcW w:w="4114" w:type="dxa"/>
            <w:tcBorders>
              <w:top w:val="single" w:sz="4" w:space="0" w:color="000000"/>
              <w:left w:val="single" w:sz="4" w:space="0" w:color="000000"/>
              <w:bottom w:val="single" w:sz="4" w:space="0" w:color="000000"/>
              <w:right w:val="single" w:sz="4" w:space="0" w:color="000000"/>
            </w:tcBorders>
          </w:tcPr>
          <w:p w14:paraId="54A5BFBD" w14:textId="77777777" w:rsidR="00C43456" w:rsidRDefault="00C43456">
            <w:pPr>
              <w:rPr>
                <w:rFonts w:ascii="Times New Roman" w:eastAsia="Times New Roman" w:hAnsi="Times New Roman" w:cs="Times New Roman"/>
                <w:kern w:val="2"/>
                <w:sz w:val="28"/>
                <w:szCs w:val="28"/>
                <w:lang w:eastAsia="en-US"/>
                <w14:ligatures w14:val="standardContextual"/>
              </w:rPr>
            </w:pPr>
            <w:proofErr w:type="spellStart"/>
            <w:r>
              <w:rPr>
                <w:rFonts w:ascii="Times New Roman" w:eastAsia="Times New Roman" w:hAnsi="Times New Roman" w:cs="Times New Roman"/>
                <w:kern w:val="2"/>
                <w:sz w:val="28"/>
                <w:szCs w:val="28"/>
                <w:lang w:eastAsia="en-US"/>
                <w14:ligatures w14:val="standardContextual"/>
              </w:rPr>
              <w:t>Dr</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Abdelilah</w:t>
            </w:r>
            <w:proofErr w:type="spellEnd"/>
            <w:r>
              <w:rPr>
                <w:rFonts w:ascii="Times New Roman" w:eastAsia="Times New Roman" w:hAnsi="Times New Roman" w:cs="Times New Roman"/>
                <w:kern w:val="2"/>
                <w:sz w:val="28"/>
                <w:szCs w:val="28"/>
                <w:lang w:eastAsia="en-US"/>
                <w14:ligatures w14:val="standardContextual"/>
              </w:rPr>
              <w:t xml:space="preserve"> </w:t>
            </w:r>
            <w:proofErr w:type="spellStart"/>
            <w:r>
              <w:rPr>
                <w:rFonts w:ascii="Times New Roman" w:eastAsia="Times New Roman" w:hAnsi="Times New Roman" w:cs="Times New Roman"/>
                <w:kern w:val="2"/>
                <w:sz w:val="28"/>
                <w:szCs w:val="28"/>
                <w:lang w:eastAsia="en-US"/>
                <w14:ligatures w14:val="standardContextual"/>
              </w:rPr>
              <w:t>Belatik</w:t>
            </w:r>
            <w:proofErr w:type="spellEnd"/>
          </w:p>
          <w:p w14:paraId="75B99BB6" w14:textId="77777777" w:rsidR="00C43456" w:rsidRDefault="00C43456">
            <w:pPr>
              <w:rPr>
                <w:rFonts w:ascii="Times New Roman" w:eastAsia="Times New Roman" w:hAnsi="Times New Roman" w:cs="Times New Roman"/>
                <w:kern w:val="2"/>
                <w:sz w:val="28"/>
                <w:szCs w:val="28"/>
                <w:lang w:eastAsia="en-US"/>
                <w14:ligatures w14:val="standardContextual"/>
              </w:rPr>
            </w:pPr>
          </w:p>
        </w:tc>
        <w:tc>
          <w:tcPr>
            <w:tcW w:w="5801" w:type="dxa"/>
            <w:tcBorders>
              <w:top w:val="single" w:sz="4" w:space="0" w:color="000000"/>
              <w:left w:val="single" w:sz="4" w:space="0" w:color="000000"/>
              <w:bottom w:val="single" w:sz="4" w:space="0" w:color="000000"/>
              <w:right w:val="single" w:sz="4" w:space="0" w:color="000000"/>
            </w:tcBorders>
            <w:hideMark/>
          </w:tcPr>
          <w:p w14:paraId="6C977E17" w14:textId="77777777" w:rsidR="00C43456" w:rsidRDefault="00C43456">
            <w:pPr>
              <w:autoSpaceDE w:val="0"/>
              <w:autoSpaceDN w:val="0"/>
              <w:adjustRightInd w:val="0"/>
              <w:spacing w:after="0" w:line="240" w:lineRule="auto"/>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Secretary General</w:t>
            </w:r>
          </w:p>
          <w:p w14:paraId="0ACD24A1" w14:textId="77777777" w:rsidR="00C43456" w:rsidRDefault="00C43456">
            <w:pPr>
              <w:rPr>
                <w:rFonts w:ascii="Times New Roman" w:eastAsia="Times New Roman" w:hAnsi="Times New Roman" w:cs="Times New Roman"/>
                <w:kern w:val="2"/>
                <w:sz w:val="28"/>
                <w:szCs w:val="28"/>
                <w:lang w:val="en-US" w:eastAsia="en-US"/>
                <w14:ligatures w14:val="standardContextual"/>
              </w:rPr>
            </w:pPr>
            <w:r>
              <w:rPr>
                <w:rFonts w:ascii="Times New Roman" w:eastAsia="Times New Roman" w:hAnsi="Times New Roman" w:cs="Times New Roman"/>
                <w:kern w:val="2"/>
                <w:sz w:val="28"/>
                <w:szCs w:val="28"/>
                <w:lang w:val="en-US" w:eastAsia="en-US"/>
                <w14:ligatures w14:val="standardContextual"/>
              </w:rPr>
              <w:t>of General Council for Islamic Banks and Financial Institutions (CIBAFI)</w:t>
            </w:r>
            <w:r>
              <w:rPr>
                <w:rFonts w:ascii="AppleSystemUIFont" w:eastAsiaTheme="minorHAnsi" w:hAnsi="AppleSystemUIFont" w:cs="AppleSystemUIFont"/>
                <w:kern w:val="2"/>
                <w:sz w:val="26"/>
                <w:szCs w:val="26"/>
                <w:lang w:val="en-US" w:eastAsia="en-US"/>
                <w14:ligatures w14:val="standardContextual"/>
              </w:rPr>
              <w:t xml:space="preserve"> </w:t>
            </w:r>
          </w:p>
        </w:tc>
      </w:tr>
    </w:tbl>
    <w:p w14:paraId="4437D7AD" w14:textId="2D59D22E" w:rsidR="00C43456" w:rsidRPr="00C43456" w:rsidRDefault="00C43456">
      <w:pPr>
        <w:jc w:val="center"/>
        <w:rPr>
          <w:rFonts w:ascii="Times New Roman" w:hAnsi="Times New Roman" w:cs="Times New Roman"/>
          <w:b/>
          <w:sz w:val="28"/>
          <w:szCs w:val="28"/>
          <w:lang w:val="en-US"/>
        </w:rPr>
      </w:pPr>
    </w:p>
    <w:p w14:paraId="69E0E961" w14:textId="746610B1" w:rsidR="00C43456" w:rsidRDefault="00C43456">
      <w:pPr>
        <w:jc w:val="center"/>
        <w:rPr>
          <w:rFonts w:ascii="Times New Roman" w:hAnsi="Times New Roman" w:cs="Times New Roman"/>
          <w:b/>
          <w:sz w:val="28"/>
          <w:szCs w:val="28"/>
          <w:lang w:val="en-GB"/>
        </w:rPr>
      </w:pPr>
    </w:p>
    <w:p w14:paraId="0A9B4A12" w14:textId="02753A15" w:rsidR="00C43456" w:rsidRDefault="00C43456">
      <w:pPr>
        <w:jc w:val="center"/>
        <w:rPr>
          <w:rFonts w:ascii="Times New Roman" w:hAnsi="Times New Roman" w:cs="Times New Roman"/>
          <w:b/>
          <w:sz w:val="28"/>
          <w:szCs w:val="28"/>
          <w:lang w:val="en-GB"/>
        </w:rPr>
      </w:pPr>
    </w:p>
    <w:p w14:paraId="6641EB2D" w14:textId="09E81C5B" w:rsidR="00C43456" w:rsidRDefault="00C43456">
      <w:pPr>
        <w:jc w:val="center"/>
        <w:rPr>
          <w:rFonts w:ascii="Times New Roman" w:hAnsi="Times New Roman" w:cs="Times New Roman"/>
          <w:b/>
          <w:sz w:val="28"/>
          <w:szCs w:val="28"/>
          <w:lang w:val="en-GB"/>
        </w:rPr>
      </w:pPr>
    </w:p>
    <w:p w14:paraId="031B192D" w14:textId="50459A99" w:rsidR="007C7603" w:rsidRDefault="007C7603" w:rsidP="00C43456">
      <w:pPr>
        <w:ind w:left="5103"/>
        <w:rPr>
          <w:rFonts w:ascii="Times New Roman" w:eastAsia="Times New Roman" w:hAnsi="Times New Roman" w:cs="Times New Roman"/>
          <w:sz w:val="28"/>
          <w:szCs w:val="28"/>
          <w:lang w:val="en-GB"/>
        </w:rPr>
      </w:pPr>
      <w:bookmarkStart w:id="3" w:name="_gjdgxs" w:colFirst="0" w:colLast="0"/>
      <w:bookmarkEnd w:id="3"/>
    </w:p>
    <w:p w14:paraId="1948C8A2" w14:textId="77777777" w:rsidR="00C43456" w:rsidRPr="004E5AC1" w:rsidRDefault="00C43456" w:rsidP="00C43456">
      <w:pPr>
        <w:ind w:left="5103"/>
        <w:rPr>
          <w:rFonts w:ascii="Times New Roman" w:eastAsia="Times New Roman" w:hAnsi="Times New Roman" w:cs="Times New Roman"/>
          <w:sz w:val="28"/>
          <w:szCs w:val="28"/>
          <w:lang w:val="en-GB"/>
        </w:rPr>
      </w:pPr>
    </w:p>
    <w:p w14:paraId="41A18720" w14:textId="06E6A7E9" w:rsidR="007C7603" w:rsidRPr="004E5AC1" w:rsidRDefault="006B4406" w:rsidP="00C43456">
      <w:pPr>
        <w:ind w:left="5103" w:right="140"/>
        <w:jc w:val="right"/>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Appendix</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No.</w:t>
      </w:r>
      <w:r w:rsidR="00EC2712" w:rsidRPr="004E5AC1">
        <w:rPr>
          <w:rFonts w:ascii="Times New Roman" w:eastAsia="Times New Roman" w:hAnsi="Times New Roman" w:cs="Times New Roman"/>
          <w:sz w:val="28"/>
          <w:szCs w:val="28"/>
          <w:lang w:val="en-GB"/>
        </w:rPr>
        <w:t xml:space="preserve"> 2 </w:t>
      </w:r>
      <w:r w:rsidRPr="004E5AC1">
        <w:rPr>
          <w:rFonts w:ascii="Times New Roman" w:eastAsia="Times New Roman" w:hAnsi="Times New Roman" w:cs="Times New Roman"/>
          <w:sz w:val="28"/>
          <w:szCs w:val="28"/>
          <w:lang w:val="en-GB"/>
        </w:rPr>
        <w:t>to the</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Statutes</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of the International</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Award</w:t>
      </w:r>
      <w:r w:rsidR="00EC2712" w:rsidRPr="004E5AC1">
        <w:rPr>
          <w:rFonts w:ascii="Times New Roman" w:eastAsia="Times New Roman" w:hAnsi="Times New Roman" w:cs="Times New Roman"/>
          <w:sz w:val="28"/>
          <w:szCs w:val="28"/>
          <w:lang w:val="en-GB"/>
        </w:rPr>
        <w:t xml:space="preserve">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Business Woman</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and</w:t>
      </w:r>
      <w:r w:rsidR="00EC2712" w:rsidRPr="004E5AC1">
        <w:rPr>
          <w:rFonts w:ascii="Times New Roman" w:eastAsia="Times New Roman" w:hAnsi="Times New Roman" w:cs="Times New Roman"/>
          <w:sz w:val="28"/>
          <w:szCs w:val="28"/>
          <w:lang w:val="en-GB"/>
        </w:rPr>
        <w:t xml:space="preserve"> </w:t>
      </w:r>
      <w:r w:rsidR="003F36FC">
        <w:rPr>
          <w:rFonts w:ascii="Times New Roman" w:eastAsia="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Halal Charity Woman</w:t>
      </w:r>
      <w:r w:rsidR="003F36FC">
        <w:rPr>
          <w:rFonts w:ascii="Times New Roman" w:eastAsia="Times New Roman" w:hAnsi="Times New Roman" w:cs="Times New Roman"/>
          <w:sz w:val="28"/>
          <w:szCs w:val="28"/>
          <w:lang w:val="en-GB"/>
        </w:rPr>
        <w:t>”</w:t>
      </w:r>
      <w:r w:rsidRPr="004E5AC1">
        <w:rPr>
          <w:rFonts w:ascii="Times New Roman" w:eastAsia="Times New Roman" w:hAnsi="Times New Roman" w:cs="Times New Roman"/>
          <w:sz w:val="28"/>
          <w:szCs w:val="28"/>
          <w:lang w:val="en-GB"/>
        </w:rPr>
        <w:t xml:space="preserve"> named after</w:t>
      </w:r>
      <w:r w:rsidR="00EC2712" w:rsidRPr="004E5AC1">
        <w:rPr>
          <w:rFonts w:ascii="Times New Roman" w:eastAsia="Times New Roman" w:hAnsi="Times New Roman" w:cs="Times New Roman"/>
          <w:sz w:val="28"/>
          <w:szCs w:val="28"/>
          <w:lang w:val="en-GB"/>
        </w:rPr>
        <w:t xml:space="preserve"> </w:t>
      </w:r>
      <w:r w:rsidRPr="004E5AC1">
        <w:rPr>
          <w:rFonts w:ascii="Times New Roman" w:eastAsia="Times New Roman" w:hAnsi="Times New Roman" w:cs="Times New Roman"/>
          <w:sz w:val="28"/>
          <w:szCs w:val="28"/>
          <w:lang w:val="en-GB"/>
        </w:rPr>
        <w:t>Zubaidah bint Ja’far</w:t>
      </w:r>
      <w:r w:rsidR="00E8707A">
        <w:rPr>
          <w:rFonts w:ascii="Times New Roman" w:eastAsia="Times New Roman" w:hAnsi="Times New Roman" w:cs="Times New Roman"/>
          <w:sz w:val="28"/>
          <w:szCs w:val="28"/>
          <w:lang w:val="en-GB"/>
        </w:rPr>
        <w:t xml:space="preserve"> </w:t>
      </w:r>
      <w:r w:rsidR="00E8707A" w:rsidRPr="004E5AC1">
        <w:rPr>
          <w:rFonts w:ascii="Times New Roman" w:eastAsia="Times New Roman" w:hAnsi="Times New Roman" w:cs="Times New Roman"/>
          <w:sz w:val="28"/>
          <w:szCs w:val="28"/>
          <w:lang w:val="en-GB"/>
        </w:rPr>
        <w:t>2025 </w:t>
      </w:r>
    </w:p>
    <w:p w14:paraId="6CC99DCF" w14:textId="74A4383B" w:rsidR="007C7603" w:rsidRPr="004E5AC1" w:rsidRDefault="00B520BB">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 xml:space="preserve">The organisation of the Award and the implementation of activities related to the Award is not an incentive advertising campaign; it is not a lottery; it is not based on risk; it does not require payment for participation; it does not provide for revenue and purpose-oriented allocations; it does not require mandatory registration or notification to the relevant state authorities; instead, it aims to promote interest in the public, social, and cultural life of the Republic of Tatarstan and in the International Economic Forum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Russia - Islamic World: KazanForum</w:t>
      </w:r>
      <w:r w:rsidR="003F36FC">
        <w:rPr>
          <w:rFonts w:ascii="Times New Roman" w:hAnsi="Times New Roman" w:cs="Times New Roman"/>
          <w:sz w:val="28"/>
          <w:szCs w:val="28"/>
          <w:lang w:val="en-GB"/>
        </w:rPr>
        <w:t>”</w:t>
      </w:r>
      <w:r w:rsidR="00E8707A">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2025</w:t>
      </w:r>
      <w:r w:rsidR="00E8707A">
        <w:rPr>
          <w:rFonts w:ascii="Times New Roman" w:hAnsi="Times New Roman" w:cs="Times New Roman"/>
          <w:sz w:val="28"/>
          <w:szCs w:val="28"/>
          <w:lang w:val="en-GB"/>
        </w:rPr>
        <w:t>.</w:t>
      </w:r>
    </w:p>
    <w:p w14:paraId="0DB7EE1C" w14:textId="77777777" w:rsidR="007C7603" w:rsidRPr="004E5AC1" w:rsidRDefault="00B520BB">
      <w:pPr>
        <w:numPr>
          <w:ilvl w:val="0"/>
          <w:numId w:val="1"/>
        </w:numPr>
        <w:tabs>
          <w:tab w:val="left" w:pos="0"/>
        </w:tabs>
        <w:spacing w:after="0" w:line="240" w:lineRule="auto"/>
        <w:ind w:left="0" w:right="190" w:firstLine="567"/>
        <w:jc w:val="both"/>
        <w:rPr>
          <w:rFonts w:ascii="Times New Roman" w:eastAsia="Times New Roman" w:hAnsi="Times New Roman" w:cs="Times New Roman"/>
          <w:sz w:val="28"/>
          <w:szCs w:val="28"/>
          <w:lang w:val="en-GB"/>
        </w:rPr>
      </w:pPr>
      <w:r w:rsidRPr="004E5AC1">
        <w:rPr>
          <w:rFonts w:ascii="Times New Roman" w:hAnsi="Times New Roman" w:cs="Times New Roman"/>
          <w:sz w:val="28"/>
          <w:szCs w:val="28"/>
          <w:lang w:val="en-GB"/>
        </w:rPr>
        <w:t>Information about the Organiser of the Award</w:t>
      </w:r>
      <w:r w:rsidR="00EC2712" w:rsidRPr="004E5AC1">
        <w:rPr>
          <w:rFonts w:ascii="Times New Roman" w:eastAsia="Times New Roman" w:hAnsi="Times New Roman" w:cs="Times New Roman"/>
          <w:sz w:val="28"/>
          <w:szCs w:val="28"/>
          <w:lang w:val="en-GB"/>
        </w:rPr>
        <w:t>:</w:t>
      </w:r>
    </w:p>
    <w:p w14:paraId="64366ED4" w14:textId="77777777" w:rsidR="007C7603" w:rsidRPr="00C86588" w:rsidRDefault="00B520BB">
      <w:pPr>
        <w:tabs>
          <w:tab w:val="left" w:pos="0"/>
        </w:tabs>
        <w:spacing w:after="0" w:line="240" w:lineRule="auto"/>
        <w:ind w:right="190" w:firstLine="567"/>
        <w:jc w:val="both"/>
        <w:rPr>
          <w:rFonts w:ascii="Times New Roman" w:eastAsia="Times New Roman" w:hAnsi="Times New Roman" w:cs="Times New Roman"/>
          <w:sz w:val="28"/>
          <w:szCs w:val="28"/>
          <w:lang w:val="fr-FR"/>
        </w:rPr>
      </w:pPr>
      <w:r w:rsidRPr="00C86588">
        <w:rPr>
          <w:rFonts w:ascii="Times New Roman" w:hAnsi="Times New Roman" w:cs="Times New Roman"/>
          <w:sz w:val="28"/>
          <w:szCs w:val="28"/>
          <w:lang w:val="fr-FR"/>
        </w:rPr>
        <w:t xml:space="preserve">Autonomous Non-profit Organisation </w:t>
      </w:r>
      <w:r w:rsidR="003F36FC">
        <w:rPr>
          <w:rFonts w:ascii="Times New Roman" w:hAnsi="Times New Roman" w:cs="Times New Roman"/>
          <w:sz w:val="28"/>
          <w:szCs w:val="28"/>
          <w:lang w:val="fr-FR"/>
        </w:rPr>
        <w:t>“</w:t>
      </w:r>
      <w:r w:rsidRPr="00C86588">
        <w:rPr>
          <w:rFonts w:ascii="Times New Roman" w:hAnsi="Times New Roman" w:cs="Times New Roman"/>
          <w:sz w:val="28"/>
          <w:szCs w:val="28"/>
          <w:lang w:val="fr-FR"/>
        </w:rPr>
        <w:t>Directorate of International Programmes</w:t>
      </w:r>
      <w:r w:rsidR="003F36FC">
        <w:rPr>
          <w:rFonts w:ascii="Times New Roman" w:hAnsi="Times New Roman" w:cs="Times New Roman"/>
          <w:sz w:val="28"/>
          <w:szCs w:val="28"/>
          <w:lang w:val="fr-FR"/>
        </w:rPr>
        <w:t>”</w:t>
      </w:r>
      <w:r w:rsidR="00EC2712" w:rsidRPr="00C86588">
        <w:rPr>
          <w:rFonts w:ascii="Times New Roman" w:eastAsia="Times New Roman" w:hAnsi="Times New Roman" w:cs="Times New Roman"/>
          <w:sz w:val="28"/>
          <w:szCs w:val="28"/>
          <w:lang w:val="fr-FR"/>
        </w:rPr>
        <w:t>;</w:t>
      </w:r>
    </w:p>
    <w:p w14:paraId="17469FDF" w14:textId="77777777" w:rsidR="007C7603" w:rsidRPr="004E5AC1" w:rsidRDefault="002B2C3C">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Registered office at</w:t>
      </w:r>
      <w:r w:rsidR="00EC2712" w:rsidRPr="004E5AC1">
        <w:rPr>
          <w:rFonts w:ascii="Times New Roman" w:eastAsia="Times New Roman" w:hAnsi="Times New Roman" w:cs="Times New Roman"/>
          <w:sz w:val="28"/>
          <w:szCs w:val="28"/>
          <w:lang w:val="en-GB"/>
        </w:rPr>
        <w:t xml:space="preserve">: </w:t>
      </w:r>
      <w:r w:rsidR="00533F25" w:rsidRPr="004E5AC1">
        <w:rPr>
          <w:rFonts w:ascii="Times New Roman" w:hAnsi="Times New Roman" w:cs="Times New Roman"/>
          <w:sz w:val="28"/>
          <w:szCs w:val="28"/>
          <w:lang w:val="en-GB"/>
        </w:rPr>
        <w:t xml:space="preserve">11, </w:t>
      </w:r>
      <w:proofErr w:type="spellStart"/>
      <w:r w:rsidR="00533F25" w:rsidRPr="004E5AC1">
        <w:rPr>
          <w:rFonts w:ascii="Times New Roman" w:hAnsi="Times New Roman" w:cs="Times New Roman"/>
          <w:sz w:val="28"/>
          <w:szCs w:val="28"/>
          <w:lang w:val="en-GB"/>
        </w:rPr>
        <w:t>Agronomicheskaya</w:t>
      </w:r>
      <w:proofErr w:type="spellEnd"/>
      <w:r w:rsidR="00533F25" w:rsidRPr="004E5AC1">
        <w:rPr>
          <w:rFonts w:ascii="Times New Roman" w:hAnsi="Times New Roman" w:cs="Times New Roman"/>
          <w:sz w:val="28"/>
          <w:szCs w:val="28"/>
          <w:lang w:val="en-GB"/>
        </w:rPr>
        <w:t xml:space="preserve"> St., Kazan, 420049</w:t>
      </w:r>
    </w:p>
    <w:p w14:paraId="6612D64A" w14:textId="77777777" w:rsidR="00961180" w:rsidRDefault="00961180">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961180">
        <w:rPr>
          <w:rFonts w:ascii="Times New Roman" w:eastAsia="Times New Roman" w:hAnsi="Times New Roman" w:cs="Times New Roman"/>
          <w:sz w:val="28"/>
          <w:szCs w:val="28"/>
          <w:lang w:val="en-GB"/>
        </w:rPr>
        <w:t>TIN (Taxpayer Identification Number) 1655363617</w:t>
      </w:r>
      <w:r>
        <w:rPr>
          <w:rFonts w:ascii="Times New Roman" w:eastAsia="Times New Roman" w:hAnsi="Times New Roman" w:cs="Times New Roman"/>
          <w:sz w:val="28"/>
          <w:szCs w:val="28"/>
          <w:lang w:val="en-GB"/>
        </w:rPr>
        <w:t xml:space="preserve"> </w:t>
      </w:r>
      <w:r w:rsidR="00EC2712" w:rsidRPr="004E5AC1">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 xml:space="preserve"> </w:t>
      </w:r>
    </w:p>
    <w:p w14:paraId="0B6FF439" w14:textId="78B22A6F" w:rsidR="007C7603" w:rsidRPr="004E5AC1" w:rsidRDefault="00961180">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961180">
        <w:rPr>
          <w:rFonts w:ascii="Times New Roman" w:eastAsia="Times New Roman" w:hAnsi="Times New Roman" w:cs="Times New Roman"/>
          <w:sz w:val="28"/>
          <w:szCs w:val="28"/>
          <w:lang w:val="en-GB"/>
        </w:rPr>
        <w:t xml:space="preserve">KPP (Tax Registration Reason Code) </w:t>
      </w:r>
      <w:r w:rsidR="00EC2712" w:rsidRPr="004E5AC1">
        <w:rPr>
          <w:rFonts w:ascii="Times New Roman" w:eastAsia="Times New Roman" w:hAnsi="Times New Roman" w:cs="Times New Roman"/>
          <w:sz w:val="28"/>
          <w:szCs w:val="28"/>
          <w:lang w:val="en-GB"/>
        </w:rPr>
        <w:t>165501001;</w:t>
      </w:r>
    </w:p>
    <w:p w14:paraId="60F8E9C0" w14:textId="0CE6BD40" w:rsidR="007C7603" w:rsidRPr="004E5AC1" w:rsidRDefault="00961180">
      <w:pPr>
        <w:tabs>
          <w:tab w:val="left" w:pos="0"/>
        </w:tabs>
        <w:spacing w:after="0" w:line="240" w:lineRule="auto"/>
        <w:ind w:right="190" w:firstLine="567"/>
        <w:jc w:val="both"/>
        <w:rPr>
          <w:rFonts w:ascii="Times New Roman" w:eastAsia="Times New Roman" w:hAnsi="Times New Roman" w:cs="Times New Roman"/>
          <w:sz w:val="28"/>
          <w:szCs w:val="28"/>
          <w:lang w:val="en-GB"/>
        </w:rPr>
      </w:pPr>
      <w:r w:rsidRPr="00961180">
        <w:rPr>
          <w:rFonts w:ascii="Times New Roman" w:eastAsia="Times New Roman" w:hAnsi="Times New Roman" w:cs="Times New Roman"/>
          <w:sz w:val="28"/>
          <w:szCs w:val="28"/>
          <w:lang w:val="en-GB"/>
        </w:rPr>
        <w:t xml:space="preserve">OGRN (Primary State Registration Number) </w:t>
      </w:r>
      <w:r w:rsidR="00EC2712" w:rsidRPr="004E5AC1">
        <w:rPr>
          <w:rFonts w:ascii="Times New Roman" w:eastAsia="Times New Roman" w:hAnsi="Times New Roman" w:cs="Times New Roman"/>
          <w:sz w:val="28"/>
          <w:szCs w:val="28"/>
          <w:lang w:val="en-GB"/>
        </w:rPr>
        <w:t>1161690114629.</w:t>
      </w:r>
    </w:p>
    <w:p w14:paraId="482C49AF" w14:textId="77777777" w:rsidR="007C7603" w:rsidRPr="004E5AC1" w:rsidRDefault="00533F25">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For more information about the Award please call</w:t>
      </w:r>
      <w:r w:rsidR="00EC2712" w:rsidRPr="004E5AC1">
        <w:rPr>
          <w:rFonts w:ascii="Times New Roman" w:eastAsia="Times New Roman" w:hAnsi="Times New Roman" w:cs="Times New Roman"/>
          <w:color w:val="000000"/>
          <w:sz w:val="28"/>
          <w:szCs w:val="28"/>
          <w:lang w:val="en-GB"/>
        </w:rPr>
        <w:t xml:space="preserve"> +7 843 5704001: </w:t>
      </w:r>
    </w:p>
    <w:p w14:paraId="66139DBB" w14:textId="77777777" w:rsidR="007C7603" w:rsidRPr="004E5AC1" w:rsidRDefault="00527BF8">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The general term of the Award: from 15 March to 14 May 2025</w:t>
      </w:r>
      <w:r w:rsidR="00EC2712" w:rsidRPr="004E5AC1">
        <w:rPr>
          <w:rFonts w:ascii="Times New Roman" w:eastAsia="Times New Roman" w:hAnsi="Times New Roman" w:cs="Times New Roman"/>
          <w:color w:val="000000"/>
          <w:sz w:val="28"/>
          <w:szCs w:val="28"/>
          <w:lang w:val="en-GB"/>
        </w:rPr>
        <w:t>.</w:t>
      </w:r>
    </w:p>
    <w:p w14:paraId="19970300" w14:textId="58D0BCB2" w:rsidR="007C7603" w:rsidRPr="004E5AC1" w:rsidRDefault="00EA1E85">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 xml:space="preserve">The </w:t>
      </w:r>
      <w:r w:rsidR="009B2E41">
        <w:rPr>
          <w:rFonts w:ascii="Times New Roman" w:hAnsi="Times New Roman" w:cs="Times New Roman"/>
          <w:sz w:val="28"/>
          <w:szCs w:val="28"/>
          <w:lang w:val="en-GB"/>
        </w:rPr>
        <w:t>Commission</w:t>
      </w:r>
      <w:r w:rsidRPr="004E5AC1">
        <w:rPr>
          <w:rFonts w:ascii="Times New Roman" w:hAnsi="Times New Roman" w:cs="Times New Roman"/>
          <w:sz w:val="28"/>
          <w:szCs w:val="28"/>
          <w:lang w:val="en-GB"/>
        </w:rPr>
        <w:t xml:space="preserve"> of the International Award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and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named after Zubaidah bint Ja’far </w:t>
      </w:r>
      <w:r w:rsidR="00E8707A" w:rsidRPr="004E5AC1">
        <w:rPr>
          <w:rFonts w:ascii="Times New Roman" w:hAnsi="Times New Roman" w:cs="Times New Roman"/>
          <w:sz w:val="28"/>
          <w:szCs w:val="28"/>
          <w:lang w:val="en-GB"/>
        </w:rPr>
        <w:t xml:space="preserve">2025 </w:t>
      </w:r>
      <w:r w:rsidRPr="004E5AC1">
        <w:rPr>
          <w:rFonts w:ascii="Times New Roman" w:hAnsi="Times New Roman" w:cs="Times New Roman"/>
          <w:sz w:val="28"/>
          <w:szCs w:val="28"/>
          <w:lang w:val="en-GB"/>
        </w:rPr>
        <w:t xml:space="preserve">will not consider applications of the winners of the International Award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Business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and </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Halal Charity Woman</w:t>
      </w:r>
      <w:r w:rsidR="003F36FC">
        <w:rPr>
          <w:rFonts w:ascii="Times New Roman" w:hAnsi="Times New Roman" w:cs="Times New Roman"/>
          <w:sz w:val="28"/>
          <w:szCs w:val="28"/>
          <w:lang w:val="en-GB"/>
        </w:rPr>
        <w:t>”</w:t>
      </w:r>
      <w:r w:rsidRPr="004E5AC1">
        <w:rPr>
          <w:rFonts w:ascii="Times New Roman" w:hAnsi="Times New Roman" w:cs="Times New Roman"/>
          <w:sz w:val="28"/>
          <w:szCs w:val="28"/>
          <w:lang w:val="en-GB"/>
        </w:rPr>
        <w:t xml:space="preserve"> named after Zubaidah bint Ja’far</w:t>
      </w:r>
      <w:r w:rsidR="00E8707A">
        <w:rPr>
          <w:rFonts w:ascii="Times New Roman" w:hAnsi="Times New Roman" w:cs="Times New Roman"/>
          <w:sz w:val="28"/>
          <w:szCs w:val="28"/>
          <w:lang w:val="en-GB"/>
        </w:rPr>
        <w:t xml:space="preserve"> </w:t>
      </w:r>
      <w:r w:rsidR="00E8707A" w:rsidRPr="004E5AC1">
        <w:rPr>
          <w:rFonts w:ascii="Times New Roman" w:hAnsi="Times New Roman" w:cs="Times New Roman"/>
          <w:sz w:val="28"/>
          <w:szCs w:val="28"/>
          <w:lang w:val="en-GB"/>
        </w:rPr>
        <w:t>2024</w:t>
      </w:r>
      <w:r w:rsidR="00EC2712" w:rsidRPr="004E5AC1">
        <w:rPr>
          <w:rFonts w:ascii="Times New Roman" w:eastAsia="Times New Roman" w:hAnsi="Times New Roman" w:cs="Times New Roman"/>
          <w:color w:val="000000"/>
          <w:sz w:val="28"/>
          <w:szCs w:val="28"/>
          <w:lang w:val="en-GB"/>
        </w:rPr>
        <w:t xml:space="preserve">. </w:t>
      </w:r>
    </w:p>
    <w:p w14:paraId="515AD856" w14:textId="77777777" w:rsidR="007C7603" w:rsidRPr="004E5AC1" w:rsidRDefault="00EA1E85">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lang w:val="en-GB"/>
        </w:rPr>
      </w:pPr>
      <w:r w:rsidRPr="004E5AC1">
        <w:rPr>
          <w:rFonts w:ascii="Times New Roman" w:hAnsi="Times New Roman" w:cs="Times New Roman"/>
          <w:sz w:val="28"/>
          <w:szCs w:val="28"/>
          <w:lang w:val="en-GB"/>
        </w:rPr>
        <w:t>Personal data</w:t>
      </w:r>
      <w:r w:rsidR="00EC2712" w:rsidRPr="004E5AC1">
        <w:rPr>
          <w:rFonts w:ascii="Times New Roman" w:eastAsia="Times New Roman" w:hAnsi="Times New Roman" w:cs="Times New Roman"/>
          <w:color w:val="000000"/>
          <w:sz w:val="28"/>
          <w:szCs w:val="28"/>
          <w:lang w:val="en-GB"/>
        </w:rPr>
        <w:t>;</w:t>
      </w:r>
    </w:p>
    <w:p w14:paraId="252A4412"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color w:val="000000"/>
          <w:sz w:val="28"/>
          <w:szCs w:val="28"/>
          <w:lang w:val="en-GB"/>
        </w:rPr>
        <w:t>a</w:t>
      </w:r>
      <w:r w:rsidR="00EC2712" w:rsidRPr="004E5AC1">
        <w:rPr>
          <w:rFonts w:ascii="Times New Roman" w:eastAsia="Times New Roman" w:hAnsi="Times New Roman" w:cs="Times New Roman"/>
          <w:color w:val="000000"/>
          <w:sz w:val="28"/>
          <w:szCs w:val="28"/>
          <w:lang w:val="en-GB"/>
        </w:rPr>
        <w:t xml:space="preserve">) </w:t>
      </w:r>
      <w:r w:rsidRPr="004E5AC1">
        <w:rPr>
          <w:rFonts w:ascii="Times New Roman" w:hAnsi="Times New Roman" w:cs="Times New Roman"/>
          <w:sz w:val="28"/>
          <w:szCs w:val="28"/>
          <w:lang w:val="en-GB"/>
        </w:rPr>
        <w:t xml:space="preserve">When submitting personal data to the Organiser, the Participant of the Award confirms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Pr="004E5AC1">
        <w:rPr>
          <w:rFonts w:ascii="Times New Roman" w:hAnsi="Times New Roman" w:cs="Times New Roman"/>
          <w:sz w:val="28"/>
          <w:szCs w:val="28"/>
          <w:lang w:val="en-GB"/>
        </w:rPr>
        <w:t>agreement with the Statutes, as well as gives a</w:t>
      </w:r>
      <w:r w:rsidR="005B28A0">
        <w:rPr>
          <w:rFonts w:ascii="Times New Roman" w:hAnsi="Times New Roman" w:cs="Times New Roman"/>
          <w:sz w:val="28"/>
          <w:szCs w:val="28"/>
          <w:lang w:val="en-GB"/>
        </w:rPr>
        <w:t>n</w:t>
      </w:r>
      <w:r w:rsidRPr="004E5AC1">
        <w:rPr>
          <w:rFonts w:ascii="Times New Roman" w:hAnsi="Times New Roman" w:cs="Times New Roman"/>
          <w:sz w:val="28"/>
          <w:szCs w:val="28"/>
          <w:lang w:val="en-GB"/>
        </w:rPr>
        <w:t xml:space="preserve"> </w:t>
      </w:r>
      <w:r w:rsidR="005B28A0">
        <w:rPr>
          <w:rFonts w:ascii="Times New Roman" w:hAnsi="Times New Roman" w:cs="Times New Roman"/>
          <w:sz w:val="28"/>
          <w:szCs w:val="28"/>
          <w:lang w:val="en-GB"/>
        </w:rPr>
        <w:t>explicit</w:t>
      </w:r>
      <w:r w:rsidRPr="004E5AC1">
        <w:rPr>
          <w:rFonts w:ascii="Times New Roman" w:hAnsi="Times New Roman" w:cs="Times New Roman"/>
          <w:sz w:val="28"/>
          <w:szCs w:val="28"/>
          <w:lang w:val="en-GB"/>
        </w:rPr>
        <w:t xml:space="preserve">, free, informed, and conscious consent to the processing and storage of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Pr="004E5AC1">
        <w:rPr>
          <w:rFonts w:ascii="Times New Roman" w:hAnsi="Times New Roman" w:cs="Times New Roman"/>
          <w:sz w:val="28"/>
          <w:szCs w:val="28"/>
          <w:lang w:val="en-GB"/>
        </w:rPr>
        <w:t>personal data by the Organiser</w:t>
      </w:r>
      <w:r w:rsidR="00EC2712" w:rsidRPr="004E5AC1">
        <w:rPr>
          <w:rFonts w:ascii="Times New Roman" w:eastAsia="Times New Roman" w:hAnsi="Times New Roman" w:cs="Times New Roman"/>
          <w:sz w:val="28"/>
          <w:szCs w:val="28"/>
          <w:lang w:val="en-GB"/>
        </w:rPr>
        <w:t>.</w:t>
      </w:r>
    </w:p>
    <w:p w14:paraId="61821E6F"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b</w:t>
      </w:r>
      <w:r w:rsidR="00EC2712" w:rsidRPr="004E5AC1">
        <w:rPr>
          <w:rFonts w:ascii="Times New Roman" w:eastAsia="Times New Roman" w:hAnsi="Times New Roman" w:cs="Times New Roman"/>
          <w:sz w:val="28"/>
          <w:szCs w:val="28"/>
          <w:lang w:val="en-GB"/>
        </w:rPr>
        <w:t>)</w:t>
      </w:r>
      <w:r w:rsidR="005E68E5">
        <w:rPr>
          <w:rFonts w:ascii="Times New Roman" w:hAnsi="Times New Roman" w:cs="Times New Roman"/>
          <w:sz w:val="28"/>
          <w:szCs w:val="28"/>
          <w:lang w:val="en-GB"/>
        </w:rPr>
        <w:t xml:space="preserve"> T</w:t>
      </w:r>
      <w:r w:rsidR="002E7E7B" w:rsidRPr="004E5AC1">
        <w:rPr>
          <w:rFonts w:ascii="Times New Roman" w:hAnsi="Times New Roman" w:cs="Times New Roman"/>
          <w:sz w:val="28"/>
          <w:szCs w:val="28"/>
          <w:lang w:val="en-GB"/>
        </w:rPr>
        <w:t xml:space="preserve">he Organiser shall process the personal data of the Award Participant, including collection, recording, systematisation, accumulation, storage, clarification, extraction, use, transfer, depersonalisation, blocking, deletion, and destruction of personal data </w:t>
      </w:r>
      <w:r w:rsidR="005E68E5">
        <w:rPr>
          <w:rFonts w:ascii="Times New Roman" w:hAnsi="Times New Roman" w:cs="Times New Roman"/>
          <w:sz w:val="28"/>
          <w:szCs w:val="28"/>
          <w:lang w:val="en-GB"/>
        </w:rPr>
        <w:t>w</w:t>
      </w:r>
      <w:r w:rsidR="005E68E5" w:rsidRPr="004E5AC1">
        <w:rPr>
          <w:rFonts w:ascii="Times New Roman" w:hAnsi="Times New Roman" w:cs="Times New Roman"/>
          <w:sz w:val="28"/>
          <w:szCs w:val="28"/>
          <w:lang w:val="en-GB"/>
        </w:rPr>
        <w:t xml:space="preserve">ithin the framework of the organisation of the Award </w:t>
      </w:r>
      <w:r w:rsidR="002E7E7B" w:rsidRPr="004E5AC1">
        <w:rPr>
          <w:rFonts w:ascii="Times New Roman" w:hAnsi="Times New Roman" w:cs="Times New Roman"/>
          <w:sz w:val="28"/>
          <w:szCs w:val="28"/>
          <w:lang w:val="en-GB"/>
        </w:rPr>
        <w:t>exclusively for the purposes related to the organisation of the Award and in accordance with the consent given</w:t>
      </w:r>
      <w:r w:rsidR="00EC2712" w:rsidRPr="004E5AC1">
        <w:rPr>
          <w:rFonts w:ascii="Times New Roman" w:eastAsia="Times New Roman" w:hAnsi="Times New Roman" w:cs="Times New Roman"/>
          <w:sz w:val="28"/>
          <w:szCs w:val="28"/>
          <w:lang w:val="en-GB"/>
        </w:rPr>
        <w:t xml:space="preserve">. </w:t>
      </w:r>
    </w:p>
    <w:p w14:paraId="57D6757E"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c</w:t>
      </w:r>
      <w:r w:rsidR="00EC2712" w:rsidRPr="004E5AC1">
        <w:rPr>
          <w:rFonts w:ascii="Times New Roman" w:eastAsia="Times New Roman" w:hAnsi="Times New Roman" w:cs="Times New Roman"/>
          <w:sz w:val="28"/>
          <w:szCs w:val="28"/>
          <w:lang w:val="en-GB"/>
        </w:rPr>
        <w:t xml:space="preserve">) </w:t>
      </w:r>
      <w:r w:rsidR="002E7E7B" w:rsidRPr="004E5AC1">
        <w:rPr>
          <w:rFonts w:ascii="Times New Roman" w:hAnsi="Times New Roman" w:cs="Times New Roman"/>
          <w:sz w:val="28"/>
          <w:szCs w:val="28"/>
          <w:lang w:val="en-GB"/>
        </w:rPr>
        <w:t>The personal data of the Award Participant shall include: surname, first name, patronymic</w:t>
      </w:r>
      <w:r w:rsidR="004B2ADC">
        <w:rPr>
          <w:rFonts w:ascii="Times New Roman" w:hAnsi="Times New Roman" w:cs="Times New Roman"/>
          <w:sz w:val="28"/>
          <w:szCs w:val="28"/>
          <w:lang w:val="en-GB"/>
        </w:rPr>
        <w:t xml:space="preserve"> name</w:t>
      </w:r>
      <w:r w:rsidR="002E7E7B" w:rsidRPr="004E5AC1">
        <w:rPr>
          <w:rFonts w:ascii="Times New Roman" w:hAnsi="Times New Roman" w:cs="Times New Roman"/>
          <w:sz w:val="28"/>
          <w:szCs w:val="28"/>
          <w:lang w:val="en-GB"/>
        </w:rPr>
        <w:t xml:space="preserve">, address/e-mail address, as well as other information provided by the Award Participant in accordance with the electronic application sent under the form given on the website </w:t>
      </w:r>
      <w:hyperlink r:id="rId8">
        <w:r w:rsidR="00EC2712" w:rsidRPr="004E5AC1">
          <w:rPr>
            <w:rFonts w:ascii="Times New Roman" w:eastAsia="Times New Roman" w:hAnsi="Times New Roman" w:cs="Times New Roman"/>
            <w:color w:val="0000FF"/>
            <w:sz w:val="28"/>
            <w:szCs w:val="28"/>
            <w:u w:val="single"/>
            <w:lang w:val="en-GB"/>
          </w:rPr>
          <w:t>https://kazanforum.ru/</w:t>
        </w:r>
      </w:hyperlink>
      <w:r w:rsidR="00EC2712" w:rsidRPr="004E5AC1">
        <w:rPr>
          <w:rFonts w:ascii="Times New Roman" w:eastAsia="Times New Roman" w:hAnsi="Times New Roman" w:cs="Times New Roman"/>
          <w:sz w:val="28"/>
          <w:szCs w:val="28"/>
          <w:lang w:val="en-GB"/>
        </w:rPr>
        <w:t xml:space="preserve"> </w:t>
      </w:r>
      <w:r w:rsidR="002E7E7B" w:rsidRPr="004E5AC1">
        <w:rPr>
          <w:rFonts w:ascii="Times New Roman" w:hAnsi="Times New Roman" w:cs="Times New Roman"/>
          <w:sz w:val="28"/>
          <w:szCs w:val="28"/>
          <w:lang w:val="en-GB"/>
        </w:rPr>
        <w:t>in the information and telecommunication</w:t>
      </w:r>
      <w:r w:rsidR="004B2ADC">
        <w:rPr>
          <w:rFonts w:ascii="Times New Roman" w:hAnsi="Times New Roman" w:cs="Times New Roman"/>
          <w:sz w:val="28"/>
          <w:szCs w:val="28"/>
          <w:lang w:val="en-GB"/>
        </w:rPr>
        <w:t>s</w:t>
      </w:r>
      <w:r w:rsidR="002E7E7B" w:rsidRPr="004E5AC1">
        <w:rPr>
          <w:rFonts w:ascii="Times New Roman" w:hAnsi="Times New Roman" w:cs="Times New Roman"/>
          <w:sz w:val="28"/>
          <w:szCs w:val="28"/>
          <w:lang w:val="en-GB"/>
        </w:rPr>
        <w:t xml:space="preserve"> network </w:t>
      </w:r>
      <w:r w:rsidR="003F36FC">
        <w:rPr>
          <w:rFonts w:ascii="Times New Roman" w:hAnsi="Times New Roman" w:cs="Times New Roman"/>
          <w:sz w:val="28"/>
          <w:szCs w:val="28"/>
          <w:lang w:val="en-GB"/>
        </w:rPr>
        <w:t>“</w:t>
      </w:r>
      <w:r w:rsidR="002E7E7B" w:rsidRPr="004E5AC1">
        <w:rPr>
          <w:rFonts w:ascii="Times New Roman" w:hAnsi="Times New Roman" w:cs="Times New Roman"/>
          <w:sz w:val="28"/>
          <w:szCs w:val="28"/>
          <w:lang w:val="en-GB"/>
        </w:rPr>
        <w:t>Internet</w:t>
      </w:r>
      <w:r w:rsidR="003F36FC">
        <w:rPr>
          <w:rFonts w:ascii="Times New Roman" w:hAnsi="Times New Roman" w:cs="Times New Roman"/>
          <w:sz w:val="28"/>
          <w:szCs w:val="28"/>
          <w:lang w:val="en-GB"/>
        </w:rPr>
        <w:t>”</w:t>
      </w:r>
      <w:r w:rsidR="00EC2712" w:rsidRPr="004E5AC1">
        <w:rPr>
          <w:rFonts w:ascii="Times New Roman" w:eastAsia="Times New Roman" w:hAnsi="Times New Roman" w:cs="Times New Roman"/>
          <w:sz w:val="28"/>
          <w:szCs w:val="28"/>
          <w:lang w:val="en-GB"/>
        </w:rPr>
        <w:t xml:space="preserve">.  </w:t>
      </w:r>
    </w:p>
    <w:p w14:paraId="59665590" w14:textId="5E6B5645"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d</w:t>
      </w:r>
      <w:r w:rsidR="00EC2712" w:rsidRPr="004E5AC1">
        <w:rPr>
          <w:rFonts w:ascii="Times New Roman" w:eastAsia="Times New Roman" w:hAnsi="Times New Roman" w:cs="Times New Roman"/>
          <w:sz w:val="28"/>
          <w:szCs w:val="28"/>
          <w:lang w:val="en-GB"/>
        </w:rPr>
        <w:t xml:space="preserve">) </w:t>
      </w:r>
      <w:r w:rsidR="00282ACF" w:rsidRPr="004E5AC1">
        <w:rPr>
          <w:rFonts w:ascii="Times New Roman" w:hAnsi="Times New Roman" w:cs="Times New Roman"/>
          <w:sz w:val="28"/>
          <w:szCs w:val="28"/>
          <w:lang w:val="en-GB"/>
        </w:rPr>
        <w:t>The consent to the processing of personal data shall be valid from the moment the personal data is submitted to the Organiser</w:t>
      </w:r>
      <w:r w:rsidR="00C76018" w:rsidRPr="004E5AC1">
        <w:rPr>
          <w:rFonts w:ascii="Times New Roman" w:hAnsi="Times New Roman" w:cs="Times New Roman"/>
          <w:sz w:val="28"/>
          <w:szCs w:val="28"/>
          <w:lang w:val="en-GB"/>
        </w:rPr>
        <w:t>,</w:t>
      </w:r>
      <w:r w:rsidR="00282ACF" w:rsidRPr="004E5AC1">
        <w:rPr>
          <w:rFonts w:ascii="Times New Roman" w:hAnsi="Times New Roman" w:cs="Times New Roman"/>
          <w:sz w:val="28"/>
          <w:szCs w:val="28"/>
          <w:lang w:val="en-GB"/>
        </w:rPr>
        <w:t xml:space="preserve"> and </w:t>
      </w:r>
      <w:r w:rsidR="00C76018" w:rsidRPr="004E5AC1">
        <w:rPr>
          <w:rFonts w:ascii="Times New Roman" w:hAnsi="Times New Roman" w:cs="Times New Roman"/>
          <w:sz w:val="28"/>
          <w:szCs w:val="28"/>
          <w:lang w:val="en-GB"/>
        </w:rPr>
        <w:t xml:space="preserve">up </w:t>
      </w:r>
      <w:r w:rsidR="00282ACF" w:rsidRPr="004E5AC1">
        <w:rPr>
          <w:rFonts w:ascii="Times New Roman" w:hAnsi="Times New Roman" w:cs="Times New Roman"/>
          <w:sz w:val="28"/>
          <w:szCs w:val="28"/>
          <w:lang w:val="en-GB"/>
        </w:rPr>
        <w:t>until it</w:t>
      </w:r>
      <w:r w:rsidR="00C76018" w:rsidRPr="004E5AC1">
        <w:rPr>
          <w:rFonts w:ascii="Times New Roman" w:hAnsi="Times New Roman" w:cs="Times New Roman"/>
          <w:sz w:val="28"/>
          <w:szCs w:val="28"/>
          <w:lang w:val="en-GB"/>
        </w:rPr>
        <w:t xml:space="preserve"> i</w:t>
      </w:r>
      <w:r w:rsidR="00282ACF" w:rsidRPr="004E5AC1">
        <w:rPr>
          <w:rFonts w:ascii="Times New Roman" w:hAnsi="Times New Roman" w:cs="Times New Roman"/>
          <w:sz w:val="28"/>
          <w:szCs w:val="28"/>
          <w:lang w:val="en-GB"/>
        </w:rPr>
        <w:t>s revo</w:t>
      </w:r>
      <w:r w:rsidR="00C76018" w:rsidRPr="004E5AC1">
        <w:rPr>
          <w:rFonts w:ascii="Times New Roman" w:hAnsi="Times New Roman" w:cs="Times New Roman"/>
          <w:sz w:val="28"/>
          <w:szCs w:val="28"/>
          <w:lang w:val="en-GB"/>
        </w:rPr>
        <w:t>ked</w:t>
      </w:r>
      <w:r w:rsidR="00282ACF" w:rsidRPr="004E5AC1">
        <w:rPr>
          <w:rFonts w:ascii="Times New Roman" w:hAnsi="Times New Roman" w:cs="Times New Roman"/>
          <w:sz w:val="28"/>
          <w:szCs w:val="28"/>
          <w:lang w:val="en-GB"/>
        </w:rPr>
        <w:t xml:space="preserve">. The Award Participant’s consent to the Organiser’s processing of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282ACF" w:rsidRPr="004E5AC1">
        <w:rPr>
          <w:rFonts w:ascii="Times New Roman" w:hAnsi="Times New Roman" w:cs="Times New Roman"/>
          <w:sz w:val="28"/>
          <w:szCs w:val="28"/>
          <w:lang w:val="en-GB"/>
        </w:rPr>
        <w:t xml:space="preserve">personal data may be withdrawn by sending a written notice to the Organiser at least </w:t>
      </w:r>
      <w:r w:rsidR="00B27D8F">
        <w:rPr>
          <w:rFonts w:ascii="Times New Roman" w:hAnsi="Times New Roman" w:cs="Times New Roman"/>
          <w:sz w:val="28"/>
          <w:szCs w:val="28"/>
          <w:lang w:val="en-GB"/>
        </w:rPr>
        <w:t>one (</w:t>
      </w:r>
      <w:r w:rsidR="00282ACF" w:rsidRPr="004E5AC1">
        <w:rPr>
          <w:rFonts w:ascii="Times New Roman" w:hAnsi="Times New Roman" w:cs="Times New Roman"/>
          <w:sz w:val="28"/>
          <w:szCs w:val="28"/>
          <w:lang w:val="en-GB"/>
        </w:rPr>
        <w:t>1</w:t>
      </w:r>
      <w:r w:rsidR="00B27D8F">
        <w:rPr>
          <w:rFonts w:ascii="Times New Roman" w:hAnsi="Times New Roman" w:cs="Times New Roman"/>
          <w:sz w:val="28"/>
          <w:szCs w:val="28"/>
          <w:lang w:val="en-GB"/>
        </w:rPr>
        <w:t xml:space="preserve">) </w:t>
      </w:r>
      <w:r w:rsidR="00282ACF" w:rsidRPr="004E5AC1">
        <w:rPr>
          <w:rFonts w:ascii="Times New Roman" w:hAnsi="Times New Roman" w:cs="Times New Roman"/>
          <w:sz w:val="28"/>
          <w:szCs w:val="28"/>
          <w:lang w:val="en-GB"/>
        </w:rPr>
        <w:t xml:space="preserve">month prior to </w:t>
      </w:r>
      <w:r w:rsidR="00282ACF" w:rsidRPr="004E5AC1">
        <w:rPr>
          <w:rFonts w:ascii="Times New Roman" w:hAnsi="Times New Roman" w:cs="Times New Roman"/>
          <w:sz w:val="28"/>
          <w:szCs w:val="28"/>
          <w:lang w:val="en-GB"/>
        </w:rPr>
        <w:lastRenderedPageBreak/>
        <w:t>the date of actual termination of the Organiser’s processing of the Award Participant’s personal data</w:t>
      </w:r>
      <w:r w:rsidR="00EC2712" w:rsidRPr="004E5AC1">
        <w:rPr>
          <w:rFonts w:ascii="Times New Roman" w:eastAsia="Times New Roman" w:hAnsi="Times New Roman" w:cs="Times New Roman"/>
          <w:sz w:val="28"/>
          <w:szCs w:val="28"/>
          <w:lang w:val="en-GB"/>
        </w:rPr>
        <w:t>.</w:t>
      </w:r>
    </w:p>
    <w:p w14:paraId="45ED59A4" w14:textId="77777777" w:rsidR="007C7603" w:rsidRPr="004E5AC1" w:rsidRDefault="009C6E90">
      <w:pPr>
        <w:tabs>
          <w:tab w:val="left" w:pos="687"/>
        </w:tabs>
        <w:spacing w:after="0"/>
        <w:ind w:left="8" w:right="190"/>
        <w:jc w:val="both"/>
        <w:rPr>
          <w:rFonts w:ascii="Times New Roman" w:eastAsia="Times New Roman" w:hAnsi="Times New Roman" w:cs="Times New Roman"/>
          <w:sz w:val="28"/>
          <w:szCs w:val="28"/>
          <w:lang w:val="en-GB"/>
        </w:rPr>
      </w:pPr>
      <w:r w:rsidRPr="004E5AC1">
        <w:rPr>
          <w:rFonts w:ascii="Times New Roman" w:eastAsia="Times New Roman" w:hAnsi="Times New Roman" w:cs="Times New Roman"/>
          <w:sz w:val="28"/>
          <w:szCs w:val="28"/>
          <w:lang w:val="en-GB"/>
        </w:rPr>
        <w:t>e</w:t>
      </w:r>
      <w:r w:rsidR="00EC2712" w:rsidRPr="004E5AC1">
        <w:rPr>
          <w:rFonts w:ascii="Times New Roman" w:eastAsia="Times New Roman" w:hAnsi="Times New Roman" w:cs="Times New Roman"/>
          <w:sz w:val="28"/>
          <w:szCs w:val="28"/>
          <w:lang w:val="en-GB"/>
        </w:rPr>
        <w:t>)</w:t>
      </w:r>
      <w:r w:rsidR="00EC2712" w:rsidRPr="004E5AC1">
        <w:rPr>
          <w:sz w:val="24"/>
          <w:szCs w:val="24"/>
          <w:lang w:val="en-GB"/>
        </w:rPr>
        <w:t xml:space="preserve"> </w:t>
      </w:r>
      <w:r w:rsidR="004E5AC1" w:rsidRPr="004E5AC1">
        <w:rPr>
          <w:rFonts w:ascii="Times New Roman" w:hAnsi="Times New Roman" w:cs="Times New Roman"/>
          <w:sz w:val="28"/>
          <w:szCs w:val="28"/>
          <w:lang w:val="en-GB"/>
        </w:rPr>
        <w:t xml:space="preserve">The instance of participation in the Award confirms the Participant’s consent to the Organiser’s processing and storage of </w:t>
      </w:r>
      <w:r w:rsidR="00C86588">
        <w:rPr>
          <w:rFonts w:ascii="Times New Roman" w:hAnsi="Times New Roman" w:cs="Times New Roman"/>
          <w:sz w:val="28"/>
          <w:szCs w:val="28"/>
          <w:lang w:val="en-GB"/>
        </w:rPr>
        <w:t>t</w:t>
      </w:r>
      <w:r w:rsidR="00C86588" w:rsidRPr="004E5AC1">
        <w:rPr>
          <w:rFonts w:ascii="Times New Roman" w:hAnsi="Times New Roman" w:cs="Times New Roman"/>
          <w:sz w:val="28"/>
          <w:szCs w:val="28"/>
          <w:lang w:val="en-GB"/>
        </w:rPr>
        <w:t>he</w:t>
      </w:r>
      <w:r w:rsidR="00C86588">
        <w:rPr>
          <w:rFonts w:ascii="Times New Roman" w:hAnsi="Times New Roman" w:cs="Times New Roman"/>
          <w:sz w:val="28"/>
          <w:szCs w:val="28"/>
          <w:lang w:val="en-GB"/>
        </w:rPr>
        <w:t>i</w:t>
      </w:r>
      <w:r w:rsidR="00C86588" w:rsidRPr="004E5AC1">
        <w:rPr>
          <w:rFonts w:ascii="Times New Roman" w:hAnsi="Times New Roman" w:cs="Times New Roman"/>
          <w:sz w:val="28"/>
          <w:szCs w:val="28"/>
          <w:lang w:val="en-GB"/>
        </w:rPr>
        <w:t xml:space="preserve">r </w:t>
      </w:r>
      <w:r w:rsidR="004E5AC1" w:rsidRPr="004E5AC1">
        <w:rPr>
          <w:rFonts w:ascii="Times New Roman" w:hAnsi="Times New Roman" w:cs="Times New Roman"/>
          <w:sz w:val="28"/>
          <w:szCs w:val="28"/>
          <w:lang w:val="en-GB"/>
        </w:rPr>
        <w:t>personal data</w:t>
      </w:r>
      <w:r w:rsidR="00EC2712" w:rsidRPr="004E5AC1">
        <w:rPr>
          <w:rFonts w:ascii="Times New Roman" w:eastAsia="Times New Roman" w:hAnsi="Times New Roman" w:cs="Times New Roman"/>
          <w:sz w:val="28"/>
          <w:szCs w:val="28"/>
          <w:lang w:val="en-GB"/>
        </w:rPr>
        <w:t>.</w:t>
      </w:r>
    </w:p>
    <w:p w14:paraId="3D94CABC" w14:textId="77777777" w:rsidR="007C7603" w:rsidRPr="004E5AC1" w:rsidRDefault="007C7603">
      <w:pPr>
        <w:tabs>
          <w:tab w:val="left" w:pos="687"/>
        </w:tabs>
        <w:spacing w:after="0"/>
        <w:ind w:left="8" w:right="190"/>
        <w:jc w:val="both"/>
        <w:rPr>
          <w:rFonts w:ascii="Times New Roman" w:eastAsia="Times New Roman" w:hAnsi="Times New Roman" w:cs="Times New Roman"/>
          <w:sz w:val="28"/>
          <w:szCs w:val="28"/>
          <w:lang w:val="en-GB"/>
        </w:rPr>
      </w:pPr>
    </w:p>
    <w:p w14:paraId="10326631" w14:textId="77777777" w:rsidR="007C7603" w:rsidRPr="004E5AC1" w:rsidRDefault="007C7603">
      <w:pPr>
        <w:widowControl w:val="0"/>
        <w:pBdr>
          <w:top w:val="nil"/>
          <w:left w:val="nil"/>
          <w:bottom w:val="nil"/>
          <w:right w:val="nil"/>
          <w:between w:val="nil"/>
        </w:pBdr>
        <w:tabs>
          <w:tab w:val="left" w:pos="0"/>
        </w:tabs>
        <w:spacing w:after="0" w:line="240" w:lineRule="auto"/>
        <w:ind w:left="567" w:right="190" w:hanging="720"/>
        <w:rPr>
          <w:rFonts w:ascii="Times New Roman" w:eastAsia="Times New Roman" w:hAnsi="Times New Roman" w:cs="Times New Roman"/>
          <w:color w:val="000000"/>
          <w:sz w:val="28"/>
          <w:szCs w:val="28"/>
          <w:lang w:val="en-GB"/>
        </w:rPr>
      </w:pPr>
    </w:p>
    <w:sectPr w:rsidR="007C7603" w:rsidRPr="004E5AC1">
      <w:footerReference w:type="even" r:id="rId9"/>
      <w:footerReference w:type="default" r:id="rId10"/>
      <w:pgSz w:w="11906" w:h="16838"/>
      <w:pgMar w:top="851" w:right="1134" w:bottom="1134"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C7EF9" w14:textId="77777777" w:rsidR="00AA2DDC" w:rsidRDefault="00AA2DDC">
      <w:pPr>
        <w:spacing w:after="0" w:line="240" w:lineRule="auto"/>
      </w:pPr>
      <w:r>
        <w:separator/>
      </w:r>
    </w:p>
  </w:endnote>
  <w:endnote w:type="continuationSeparator" w:id="0">
    <w:p w14:paraId="7498F244" w14:textId="77777777" w:rsidR="00AA2DDC" w:rsidRDefault="00AA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3478" w14:textId="77777777" w:rsidR="007C7603" w:rsidRDefault="00EC271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EDE9D42" w14:textId="77777777" w:rsidR="007C7603" w:rsidRDefault="007C7603">
    <w:pPr>
      <w:pBdr>
        <w:top w:val="nil"/>
        <w:left w:val="nil"/>
        <w:bottom w:val="nil"/>
        <w:right w:val="nil"/>
        <w:between w:val="nil"/>
      </w:pBdr>
      <w:tabs>
        <w:tab w:val="center" w:pos="4677"/>
        <w:tab w:val="right" w:pos="9355"/>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A836" w14:textId="77777777" w:rsidR="007C7603" w:rsidRDefault="00EC271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E52BF">
      <w:rPr>
        <w:noProof/>
        <w:color w:val="000000"/>
      </w:rPr>
      <w:t>8</w:t>
    </w:r>
    <w:r>
      <w:rPr>
        <w:color w:val="000000"/>
      </w:rPr>
      <w:fldChar w:fldCharType="end"/>
    </w:r>
  </w:p>
  <w:p w14:paraId="07421EB3" w14:textId="77777777" w:rsidR="007C7603" w:rsidRDefault="007C7603">
    <w:pPr>
      <w:pBdr>
        <w:top w:val="nil"/>
        <w:left w:val="nil"/>
        <w:bottom w:val="nil"/>
        <w:right w:val="nil"/>
        <w:between w:val="nil"/>
      </w:pBdr>
      <w:tabs>
        <w:tab w:val="center" w:pos="4677"/>
        <w:tab w:val="right" w:pos="9355"/>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1FE62" w14:textId="77777777" w:rsidR="00AA2DDC" w:rsidRDefault="00AA2DDC">
      <w:pPr>
        <w:spacing w:after="0" w:line="240" w:lineRule="auto"/>
      </w:pPr>
      <w:r>
        <w:separator/>
      </w:r>
    </w:p>
  </w:footnote>
  <w:footnote w:type="continuationSeparator" w:id="0">
    <w:p w14:paraId="0D2B5B4D" w14:textId="77777777" w:rsidR="00AA2DDC" w:rsidRDefault="00AA2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B4B39"/>
    <w:multiLevelType w:val="multilevel"/>
    <w:tmpl w:val="324C05F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03"/>
    <w:rsid w:val="00017C67"/>
    <w:rsid w:val="000234E2"/>
    <w:rsid w:val="00031CC9"/>
    <w:rsid w:val="00076AB8"/>
    <w:rsid w:val="000E52BF"/>
    <w:rsid w:val="00111E68"/>
    <w:rsid w:val="00147662"/>
    <w:rsid w:val="001974F5"/>
    <w:rsid w:val="00250B28"/>
    <w:rsid w:val="00275489"/>
    <w:rsid w:val="00282ACF"/>
    <w:rsid w:val="002B2C3C"/>
    <w:rsid w:val="002E7E7B"/>
    <w:rsid w:val="002F3886"/>
    <w:rsid w:val="00354D2E"/>
    <w:rsid w:val="003E3343"/>
    <w:rsid w:val="003F0C48"/>
    <w:rsid w:val="003F36FC"/>
    <w:rsid w:val="00400614"/>
    <w:rsid w:val="00456C40"/>
    <w:rsid w:val="00493365"/>
    <w:rsid w:val="00496C9F"/>
    <w:rsid w:val="004A7851"/>
    <w:rsid w:val="004B2ADC"/>
    <w:rsid w:val="004D2A70"/>
    <w:rsid w:val="004E5AC1"/>
    <w:rsid w:val="00526DA2"/>
    <w:rsid w:val="00527BF8"/>
    <w:rsid w:val="00533F25"/>
    <w:rsid w:val="0054205A"/>
    <w:rsid w:val="0054770B"/>
    <w:rsid w:val="005609FB"/>
    <w:rsid w:val="00566AFC"/>
    <w:rsid w:val="005B28A0"/>
    <w:rsid w:val="005D746A"/>
    <w:rsid w:val="005E68E5"/>
    <w:rsid w:val="006000B1"/>
    <w:rsid w:val="00616D7E"/>
    <w:rsid w:val="00630C5A"/>
    <w:rsid w:val="00633B90"/>
    <w:rsid w:val="0066428C"/>
    <w:rsid w:val="006B4406"/>
    <w:rsid w:val="007534BE"/>
    <w:rsid w:val="0076704F"/>
    <w:rsid w:val="007C7603"/>
    <w:rsid w:val="00807B85"/>
    <w:rsid w:val="008A22CD"/>
    <w:rsid w:val="009516CE"/>
    <w:rsid w:val="00954E0A"/>
    <w:rsid w:val="00960A0A"/>
    <w:rsid w:val="00961180"/>
    <w:rsid w:val="00993CD5"/>
    <w:rsid w:val="00994573"/>
    <w:rsid w:val="009B2E41"/>
    <w:rsid w:val="009C078C"/>
    <w:rsid w:val="009C6E90"/>
    <w:rsid w:val="009D7FF0"/>
    <w:rsid w:val="00A71F45"/>
    <w:rsid w:val="00AA2DDC"/>
    <w:rsid w:val="00AC0797"/>
    <w:rsid w:val="00AC39EE"/>
    <w:rsid w:val="00B27D8F"/>
    <w:rsid w:val="00B46801"/>
    <w:rsid w:val="00B520BB"/>
    <w:rsid w:val="00B53E1E"/>
    <w:rsid w:val="00B848A8"/>
    <w:rsid w:val="00B93115"/>
    <w:rsid w:val="00BB0ADA"/>
    <w:rsid w:val="00BD3531"/>
    <w:rsid w:val="00BF4E51"/>
    <w:rsid w:val="00BF7430"/>
    <w:rsid w:val="00C1702C"/>
    <w:rsid w:val="00C43456"/>
    <w:rsid w:val="00C56A2A"/>
    <w:rsid w:val="00C60FC3"/>
    <w:rsid w:val="00C7595A"/>
    <w:rsid w:val="00C76018"/>
    <w:rsid w:val="00C86588"/>
    <w:rsid w:val="00C934C7"/>
    <w:rsid w:val="00CB6ADE"/>
    <w:rsid w:val="00CC0D1F"/>
    <w:rsid w:val="00CD144E"/>
    <w:rsid w:val="00D1490D"/>
    <w:rsid w:val="00D41810"/>
    <w:rsid w:val="00D5414E"/>
    <w:rsid w:val="00DA4387"/>
    <w:rsid w:val="00DB54D3"/>
    <w:rsid w:val="00DB5F81"/>
    <w:rsid w:val="00E222EF"/>
    <w:rsid w:val="00E477AE"/>
    <w:rsid w:val="00E8707A"/>
    <w:rsid w:val="00EA1E85"/>
    <w:rsid w:val="00EA6552"/>
    <w:rsid w:val="00EC2712"/>
    <w:rsid w:val="00EE4A02"/>
    <w:rsid w:val="00F35527"/>
    <w:rsid w:val="00F37662"/>
    <w:rsid w:val="00F417C9"/>
    <w:rsid w:val="00F65978"/>
    <w:rsid w:val="00F66882"/>
    <w:rsid w:val="00FD6C6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289B"/>
  <w15:docId w15:val="{DF3A74BB-13F6-4B68-9672-F9CFFCF3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CB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1"/>
    <w:qFormat/>
    <w:rsid w:val="005A3CB9"/>
    <w:pPr>
      <w:widowControl w:val="0"/>
      <w:spacing w:after="0" w:line="240" w:lineRule="auto"/>
      <w:ind w:left="720"/>
      <w:contextualSpacing/>
    </w:pPr>
    <w:rPr>
      <w:rFonts w:ascii="Times New Roman" w:eastAsia="Times New Roman" w:hAnsi="Times New Roman" w:cs="Times New Roman"/>
      <w:color w:val="000000"/>
      <w:szCs w:val="20"/>
    </w:rPr>
  </w:style>
  <w:style w:type="character" w:customStyle="1" w:styleId="a5">
    <w:name w:val="Абзац списка Знак"/>
    <w:basedOn w:val="a0"/>
    <w:link w:val="a4"/>
    <w:rsid w:val="005A3CB9"/>
    <w:rPr>
      <w:rFonts w:ascii="Times New Roman" w:eastAsia="Times New Roman" w:hAnsi="Times New Roman" w:cs="Times New Roman"/>
      <w:color w:val="000000"/>
      <w:szCs w:val="20"/>
      <w:lang w:eastAsia="ru-RU"/>
    </w:rPr>
  </w:style>
  <w:style w:type="character" w:styleId="a6">
    <w:name w:val="Hyperlink"/>
    <w:rsid w:val="005A3CB9"/>
    <w:rPr>
      <w:color w:val="0000FF"/>
      <w:u w:val="single"/>
    </w:rPr>
  </w:style>
  <w:style w:type="paragraph" w:customStyle="1" w:styleId="a7">
    <w:name w:val="Прижатый влево"/>
    <w:basedOn w:val="a"/>
    <w:next w:val="a"/>
    <w:uiPriority w:val="99"/>
    <w:rsid w:val="005A3CB9"/>
    <w:pPr>
      <w:autoSpaceDE w:val="0"/>
      <w:autoSpaceDN w:val="0"/>
      <w:adjustRightInd w:val="0"/>
      <w:spacing w:after="0" w:line="240" w:lineRule="auto"/>
    </w:pPr>
    <w:rPr>
      <w:rFonts w:ascii="Arial" w:eastAsia="Times New Roman" w:hAnsi="Arial" w:cs="Arial"/>
      <w:sz w:val="24"/>
      <w:szCs w:val="24"/>
    </w:rPr>
  </w:style>
  <w:style w:type="table" w:customStyle="1" w:styleId="TableNormal2">
    <w:name w:val="Table Normal2"/>
    <w:uiPriority w:val="2"/>
    <w:semiHidden/>
    <w:unhideWhenUsed/>
    <w:qFormat/>
    <w:rsid w:val="005A3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CB9"/>
    <w:pPr>
      <w:widowControl w:val="0"/>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rsid w:val="005A3CB9"/>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3CB9"/>
    <w:rPr>
      <w:rFonts w:ascii="Times New Roman" w:eastAsia="Times New Roman" w:hAnsi="Times New Roman" w:cs="Times New Roman"/>
      <w:sz w:val="24"/>
      <w:szCs w:val="24"/>
    </w:rPr>
  </w:style>
  <w:style w:type="paragraph" w:styleId="aa">
    <w:name w:val="header"/>
    <w:basedOn w:val="a"/>
    <w:link w:val="ab"/>
    <w:uiPriority w:val="99"/>
    <w:unhideWhenUsed/>
    <w:rsid w:val="005A3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CB9"/>
  </w:style>
  <w:style w:type="paragraph" w:styleId="ac">
    <w:name w:val="footer"/>
    <w:basedOn w:val="a"/>
    <w:link w:val="ad"/>
    <w:uiPriority w:val="99"/>
    <w:unhideWhenUsed/>
    <w:rsid w:val="005A3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CB9"/>
  </w:style>
  <w:style w:type="character" w:styleId="ae">
    <w:name w:val="FollowedHyperlink"/>
    <w:basedOn w:val="a0"/>
    <w:uiPriority w:val="99"/>
    <w:semiHidden/>
    <w:unhideWhenUsed/>
    <w:rsid w:val="005A3CB9"/>
    <w:rPr>
      <w:color w:val="954F72" w:themeColor="followedHyperlink"/>
      <w:u w:val="single"/>
    </w:rPr>
  </w:style>
  <w:style w:type="paragraph" w:customStyle="1" w:styleId="FORMATTEXT">
    <w:name w:val=".FORMATTEXT"/>
    <w:uiPriority w:val="99"/>
    <w:rsid w:val="005A3CB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5A3CB9"/>
    <w:pPr>
      <w:widowControl w:val="0"/>
      <w:autoSpaceDE w:val="0"/>
      <w:autoSpaceDN w:val="0"/>
      <w:spacing w:after="0" w:line="240" w:lineRule="auto"/>
    </w:pPr>
    <w:rPr>
      <w:rFonts w:eastAsia="Times New Roman"/>
      <w:szCs w:val="20"/>
    </w:rPr>
  </w:style>
  <w:style w:type="character" w:styleId="af">
    <w:name w:val="annotation reference"/>
    <w:basedOn w:val="a0"/>
    <w:uiPriority w:val="99"/>
    <w:semiHidden/>
    <w:unhideWhenUsed/>
    <w:rsid w:val="005A3CB9"/>
    <w:rPr>
      <w:sz w:val="16"/>
      <w:szCs w:val="16"/>
    </w:rPr>
  </w:style>
  <w:style w:type="paragraph" w:styleId="af0">
    <w:name w:val="annotation text"/>
    <w:basedOn w:val="a"/>
    <w:link w:val="af1"/>
    <w:uiPriority w:val="99"/>
    <w:semiHidden/>
    <w:unhideWhenUsed/>
    <w:rsid w:val="005A3CB9"/>
    <w:pPr>
      <w:spacing w:line="240" w:lineRule="auto"/>
    </w:pPr>
    <w:rPr>
      <w:sz w:val="20"/>
      <w:szCs w:val="20"/>
    </w:rPr>
  </w:style>
  <w:style w:type="character" w:customStyle="1" w:styleId="af1">
    <w:name w:val="Текст примечания Знак"/>
    <w:basedOn w:val="a0"/>
    <w:link w:val="af0"/>
    <w:uiPriority w:val="99"/>
    <w:semiHidden/>
    <w:rsid w:val="005A3CB9"/>
    <w:rPr>
      <w:sz w:val="20"/>
      <w:szCs w:val="20"/>
    </w:rPr>
  </w:style>
  <w:style w:type="paragraph" w:styleId="af2">
    <w:name w:val="annotation subject"/>
    <w:basedOn w:val="af0"/>
    <w:next w:val="af0"/>
    <w:link w:val="af3"/>
    <w:uiPriority w:val="99"/>
    <w:semiHidden/>
    <w:unhideWhenUsed/>
    <w:rsid w:val="005A3CB9"/>
    <w:rPr>
      <w:b/>
      <w:bCs/>
    </w:rPr>
  </w:style>
  <w:style w:type="character" w:customStyle="1" w:styleId="af3">
    <w:name w:val="Тема примечания Знак"/>
    <w:basedOn w:val="af1"/>
    <w:link w:val="af2"/>
    <w:uiPriority w:val="99"/>
    <w:semiHidden/>
    <w:rsid w:val="005A3CB9"/>
    <w:rPr>
      <w:b/>
      <w:bCs/>
      <w:sz w:val="20"/>
      <w:szCs w:val="20"/>
    </w:rPr>
  </w:style>
  <w:style w:type="paragraph" w:styleId="af4">
    <w:name w:val="Balloon Text"/>
    <w:basedOn w:val="a"/>
    <w:link w:val="af5"/>
    <w:uiPriority w:val="99"/>
    <w:semiHidden/>
    <w:unhideWhenUsed/>
    <w:rsid w:val="005A3CB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3CB9"/>
    <w:rPr>
      <w:rFonts w:ascii="Segoe UI" w:hAnsi="Segoe UI" w:cs="Segoe UI"/>
      <w:sz w:val="18"/>
      <w:szCs w:val="18"/>
    </w:rPr>
  </w:style>
  <w:style w:type="paragraph" w:styleId="af6">
    <w:name w:val="No Spacing"/>
    <w:uiPriority w:val="1"/>
    <w:qFormat/>
    <w:rsid w:val="005A3CB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rsid w:val="005A3CB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uiPriority w:val="39"/>
    <w:rsid w:val="0064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block-3c">
    <w:name w:val="block__block-3c"/>
    <w:basedOn w:val="a"/>
    <w:rsid w:val="003469A5"/>
    <w:pPr>
      <w:spacing w:beforeAutospacing="1" w:afterAutospacing="1" w:line="240" w:lineRule="auto"/>
    </w:pPr>
    <w:rPr>
      <w:rFonts w:ascii="Times New Roman" w:eastAsia="Times New Roman" w:hAnsi="Times New Roman" w:cs="Times New Roman"/>
      <w:color w:val="000000"/>
      <w:sz w:val="24"/>
      <w:szCs w:val="20"/>
    </w:rPr>
  </w:style>
  <w:style w:type="character" w:styleId="af8">
    <w:name w:val="page number"/>
    <w:basedOn w:val="a0"/>
    <w:uiPriority w:val="99"/>
    <w:semiHidden/>
    <w:unhideWhenUsed/>
    <w:rsid w:val="00C77C72"/>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20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zanforum.ru/" TargetMode="External"/><Relationship Id="rId3" Type="http://schemas.openxmlformats.org/officeDocument/2006/relationships/settings" Target="settings.xml"/><Relationship Id="rId7" Type="http://schemas.openxmlformats.org/officeDocument/2006/relationships/hyperlink" Target="https://kazanforu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2200</Words>
  <Characters>12542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KsUser</dc:creator>
  <cp:keywords/>
  <dc:description/>
  <cp:lastModifiedBy>Rayan Shaimardanov</cp:lastModifiedBy>
  <cp:revision>2</cp:revision>
  <dcterms:created xsi:type="dcterms:W3CDTF">2025-03-17T16:38:00Z</dcterms:created>
  <dcterms:modified xsi:type="dcterms:W3CDTF">2025-03-17T16:38:00Z</dcterms:modified>
</cp:coreProperties>
</file>